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3A3A4" w14:textId="56130D33" w:rsidR="00576C04" w:rsidRPr="00DF17BC" w:rsidRDefault="00576C04" w:rsidP="00DF17BC">
      <w:pPr>
        <w:pStyle w:val="BodyText"/>
        <w:ind w:firstLine="0"/>
        <w:rPr>
          <w:b/>
          <w:sz w:val="28"/>
          <w:szCs w:val="28"/>
        </w:rPr>
      </w:pPr>
      <w:r w:rsidRPr="00DF17BC">
        <w:rPr>
          <w:b/>
          <w:sz w:val="28"/>
          <w:szCs w:val="28"/>
        </w:rPr>
        <w:t>DPKS specifikacija skirta teikti TP fiksavimo šaltinių užfiksuotų TP duomenis į DPKS</w:t>
      </w:r>
    </w:p>
    <w:p w14:paraId="2BD3A3A5" w14:textId="77777777" w:rsidR="00DF17BC" w:rsidRDefault="00DF17BC" w:rsidP="00DF17BC">
      <w:pPr>
        <w:pStyle w:val="BodyText"/>
        <w:ind w:firstLine="0"/>
      </w:pPr>
    </w:p>
    <w:p w14:paraId="2BD3A3AC" w14:textId="77777777" w:rsidR="00576C04" w:rsidRPr="00DF17BC" w:rsidRDefault="00576C04" w:rsidP="00576C04">
      <w:pPr>
        <w:pStyle w:val="BodyText"/>
        <w:ind w:firstLine="0"/>
        <w:rPr>
          <w:b/>
        </w:rPr>
      </w:pPr>
      <w:r w:rsidRPr="00DF17BC">
        <w:rPr>
          <w:b/>
        </w:rPr>
        <w:t>Sąvokos ir sutrumpinimai</w:t>
      </w:r>
    </w:p>
    <w:p w14:paraId="2BD3A3AD" w14:textId="77777777" w:rsidR="00576C04" w:rsidRPr="00576C04" w:rsidRDefault="00576C04" w:rsidP="00576C04">
      <w:pPr>
        <w:pStyle w:val="Captiontable"/>
        <w:rPr>
          <w:rFonts w:ascii="Times New Roman" w:hAnsi="Times New Roman" w:cs="Times New Roman"/>
          <w:color w:val="auto"/>
          <w:szCs w:val="20"/>
        </w:rPr>
      </w:pPr>
      <w:r w:rsidRPr="00576C04">
        <w:rPr>
          <w:rFonts w:ascii="Times New Roman" w:hAnsi="Times New Roman" w:cs="Times New Roman"/>
          <w:color w:val="auto"/>
          <w:szCs w:val="20"/>
        </w:rPr>
        <w:t>Sąvokos ir sutrumpinimai</w:t>
      </w:r>
    </w:p>
    <w:tbl>
      <w:tblPr>
        <w:tblStyle w:val="TableGrid"/>
        <w:tblW w:w="5000" w:type="pct"/>
        <w:tblLook w:val="04A0" w:firstRow="1" w:lastRow="0" w:firstColumn="1" w:lastColumn="0" w:noHBand="0" w:noVBand="1"/>
      </w:tblPr>
      <w:tblGrid>
        <w:gridCol w:w="3268"/>
        <w:gridCol w:w="6353"/>
        <w:gridCol w:w="7"/>
      </w:tblGrid>
      <w:tr w:rsidR="00576C04" w:rsidRPr="00576C04" w14:paraId="2BD3A3B0" w14:textId="77777777" w:rsidTr="007F1687">
        <w:trPr>
          <w:gridAfter w:val="1"/>
          <w:wAfter w:w="7" w:type="dxa"/>
        </w:trPr>
        <w:tc>
          <w:tcPr>
            <w:tcW w:w="3268" w:type="dxa"/>
          </w:tcPr>
          <w:p w14:paraId="2BD3A3AE" w14:textId="77777777" w:rsidR="00576C04" w:rsidRPr="00576C04" w:rsidRDefault="00576C04" w:rsidP="00512B8F">
            <w:pPr>
              <w:rPr>
                <w:rFonts w:cs="Times New Roman"/>
                <w:b/>
                <w:szCs w:val="24"/>
              </w:rPr>
            </w:pPr>
            <w:r w:rsidRPr="00576C04">
              <w:rPr>
                <w:rFonts w:cs="Times New Roman"/>
                <w:b/>
                <w:szCs w:val="24"/>
              </w:rPr>
              <w:t>Sąvoka / sutrumpinimas</w:t>
            </w:r>
          </w:p>
        </w:tc>
        <w:tc>
          <w:tcPr>
            <w:tcW w:w="6353" w:type="dxa"/>
          </w:tcPr>
          <w:p w14:paraId="2BD3A3AF" w14:textId="77777777" w:rsidR="00576C04" w:rsidRPr="00576C04" w:rsidRDefault="00576C04" w:rsidP="00512B8F">
            <w:pPr>
              <w:rPr>
                <w:rFonts w:cs="Times New Roman"/>
                <w:b/>
                <w:szCs w:val="24"/>
              </w:rPr>
            </w:pPr>
            <w:r w:rsidRPr="00576C04">
              <w:rPr>
                <w:rFonts w:cs="Times New Roman"/>
                <w:b/>
                <w:szCs w:val="24"/>
              </w:rPr>
              <w:t>Aprašymas</w:t>
            </w:r>
          </w:p>
        </w:tc>
      </w:tr>
      <w:tr w:rsidR="00576C04" w:rsidRPr="00107714" w14:paraId="2BD3A3B3" w14:textId="77777777" w:rsidTr="007F1687">
        <w:tc>
          <w:tcPr>
            <w:tcW w:w="3268" w:type="dxa"/>
          </w:tcPr>
          <w:p w14:paraId="2BD3A3B1" w14:textId="77777777" w:rsidR="00576C04" w:rsidRPr="00107714" w:rsidRDefault="00576C04" w:rsidP="00512B8F">
            <w:pPr>
              <w:rPr>
                <w:rFonts w:cs="Times New Roman"/>
                <w:szCs w:val="24"/>
              </w:rPr>
            </w:pPr>
            <w:r w:rsidRPr="00107714">
              <w:rPr>
                <w:rFonts w:cs="Times New Roman"/>
                <w:szCs w:val="24"/>
              </w:rPr>
              <w:t>DPKS</w:t>
            </w:r>
          </w:p>
        </w:tc>
        <w:tc>
          <w:tcPr>
            <w:tcW w:w="6360" w:type="dxa"/>
            <w:gridSpan w:val="2"/>
          </w:tcPr>
          <w:p w14:paraId="2BD3A3B2" w14:textId="77777777" w:rsidR="00576C04" w:rsidRPr="00107714" w:rsidRDefault="00576C04" w:rsidP="00512B8F">
            <w:pPr>
              <w:rPr>
                <w:rFonts w:cs="Times New Roman"/>
                <w:szCs w:val="24"/>
              </w:rPr>
            </w:pPr>
            <w:r w:rsidRPr="00107714">
              <w:rPr>
                <w:rFonts w:cs="Times New Roman"/>
                <w:szCs w:val="24"/>
              </w:rPr>
              <w:t>Daugiafunkcinė pažeidimų kontrolės sistema</w:t>
            </w:r>
          </w:p>
        </w:tc>
      </w:tr>
      <w:tr w:rsidR="00576C04" w:rsidRPr="00107714" w14:paraId="2BD3A3B6" w14:textId="77777777" w:rsidTr="007F1687">
        <w:tc>
          <w:tcPr>
            <w:tcW w:w="3268" w:type="dxa"/>
          </w:tcPr>
          <w:p w14:paraId="2BD3A3B4" w14:textId="77777777" w:rsidR="00576C04" w:rsidRPr="00107714" w:rsidRDefault="00576C04" w:rsidP="00512B8F">
            <w:pPr>
              <w:rPr>
                <w:rFonts w:cs="Times New Roman"/>
                <w:szCs w:val="24"/>
              </w:rPr>
            </w:pPr>
            <w:r w:rsidRPr="00107714">
              <w:rPr>
                <w:rFonts w:cs="Times New Roman"/>
                <w:szCs w:val="24"/>
              </w:rPr>
              <w:t>EIS</w:t>
            </w:r>
          </w:p>
        </w:tc>
        <w:tc>
          <w:tcPr>
            <w:tcW w:w="6360" w:type="dxa"/>
            <w:gridSpan w:val="2"/>
          </w:tcPr>
          <w:p w14:paraId="2BD3A3B5" w14:textId="77777777" w:rsidR="00576C04" w:rsidRPr="00107714" w:rsidRDefault="00576C04" w:rsidP="00512B8F">
            <w:pPr>
              <w:rPr>
                <w:rFonts w:cs="Times New Roman"/>
                <w:szCs w:val="24"/>
              </w:rPr>
            </w:pPr>
            <w:r w:rsidRPr="00107714">
              <w:rPr>
                <w:rFonts w:cs="Times New Roman"/>
                <w:szCs w:val="24"/>
              </w:rPr>
              <w:t>Eismo informacinė sistema</w:t>
            </w:r>
          </w:p>
        </w:tc>
      </w:tr>
      <w:tr w:rsidR="00576C04" w:rsidRPr="00107714" w14:paraId="2BD3A3BC" w14:textId="77777777" w:rsidTr="007F1687">
        <w:tc>
          <w:tcPr>
            <w:tcW w:w="3268" w:type="dxa"/>
          </w:tcPr>
          <w:p w14:paraId="2BD3A3BA" w14:textId="77777777" w:rsidR="00576C04" w:rsidRPr="00107714" w:rsidRDefault="00576C04" w:rsidP="00512B8F">
            <w:pPr>
              <w:rPr>
                <w:rFonts w:cs="Times New Roman"/>
                <w:szCs w:val="24"/>
              </w:rPr>
            </w:pPr>
            <w:r w:rsidRPr="00107714">
              <w:rPr>
                <w:rFonts w:cs="Times New Roman"/>
                <w:szCs w:val="24"/>
              </w:rPr>
              <w:t>TP</w:t>
            </w:r>
          </w:p>
        </w:tc>
        <w:tc>
          <w:tcPr>
            <w:tcW w:w="6360" w:type="dxa"/>
            <w:gridSpan w:val="2"/>
          </w:tcPr>
          <w:p w14:paraId="2BD3A3BB" w14:textId="77777777" w:rsidR="00576C04" w:rsidRPr="00107714" w:rsidRDefault="00576C04" w:rsidP="00512B8F">
            <w:pPr>
              <w:rPr>
                <w:rFonts w:cs="Times New Roman"/>
                <w:szCs w:val="24"/>
              </w:rPr>
            </w:pPr>
            <w:r w:rsidRPr="00107714">
              <w:rPr>
                <w:rFonts w:cs="Times New Roman"/>
                <w:szCs w:val="24"/>
              </w:rPr>
              <w:t>Transporto priemonė</w:t>
            </w:r>
          </w:p>
        </w:tc>
      </w:tr>
      <w:tr w:rsidR="00576C04" w:rsidRPr="00107714" w14:paraId="2BD3A3BF" w14:textId="77777777" w:rsidTr="007F1687">
        <w:tc>
          <w:tcPr>
            <w:tcW w:w="3268" w:type="dxa"/>
          </w:tcPr>
          <w:p w14:paraId="2BD3A3BD" w14:textId="77777777" w:rsidR="00576C04" w:rsidRPr="00107714" w:rsidRDefault="00576C04" w:rsidP="00512B8F">
            <w:pPr>
              <w:rPr>
                <w:rFonts w:cs="Times New Roman"/>
                <w:szCs w:val="24"/>
              </w:rPr>
            </w:pPr>
            <w:r w:rsidRPr="00107714">
              <w:rPr>
                <w:rFonts w:cs="Times New Roman"/>
                <w:szCs w:val="24"/>
              </w:rPr>
              <w:t>WS</w:t>
            </w:r>
          </w:p>
        </w:tc>
        <w:tc>
          <w:tcPr>
            <w:tcW w:w="6360" w:type="dxa"/>
            <w:gridSpan w:val="2"/>
          </w:tcPr>
          <w:p w14:paraId="2BD3A3BE" w14:textId="77777777" w:rsidR="00576C04" w:rsidRPr="00107714" w:rsidRDefault="00576C04" w:rsidP="00512B8F">
            <w:pPr>
              <w:rPr>
                <w:rFonts w:cs="Times New Roman"/>
                <w:szCs w:val="24"/>
              </w:rPr>
            </w:pPr>
            <w:r w:rsidRPr="00107714">
              <w:rPr>
                <w:rFonts w:cs="Times New Roman"/>
                <w:szCs w:val="24"/>
              </w:rPr>
              <w:t xml:space="preserve">Žiniatinklio paslaugos (angl. </w:t>
            </w:r>
            <w:proofErr w:type="spellStart"/>
            <w:r w:rsidRPr="00107714">
              <w:rPr>
                <w:rFonts w:cs="Times New Roman"/>
                <w:szCs w:val="24"/>
              </w:rPr>
              <w:t>web</w:t>
            </w:r>
            <w:proofErr w:type="spellEnd"/>
            <w:r w:rsidRPr="00107714">
              <w:rPr>
                <w:rFonts w:cs="Times New Roman"/>
                <w:szCs w:val="24"/>
              </w:rPr>
              <w:t xml:space="preserve"> </w:t>
            </w:r>
            <w:proofErr w:type="spellStart"/>
            <w:r w:rsidRPr="00107714">
              <w:rPr>
                <w:rFonts w:cs="Times New Roman"/>
                <w:szCs w:val="24"/>
              </w:rPr>
              <w:t>service</w:t>
            </w:r>
            <w:proofErr w:type="spellEnd"/>
            <w:r w:rsidRPr="00107714">
              <w:rPr>
                <w:rFonts w:cs="Times New Roman"/>
                <w:szCs w:val="24"/>
              </w:rPr>
              <w:t>)</w:t>
            </w:r>
          </w:p>
        </w:tc>
      </w:tr>
    </w:tbl>
    <w:p w14:paraId="2BD3A3C0" w14:textId="77777777" w:rsidR="00576C04" w:rsidRDefault="00576C04" w:rsidP="00576C04">
      <w:pPr>
        <w:pStyle w:val="BodyText"/>
      </w:pPr>
    </w:p>
    <w:p w14:paraId="2BD3A3C1" w14:textId="77777777" w:rsidR="00576C04" w:rsidRDefault="00576C04" w:rsidP="00DF17BC">
      <w:pPr>
        <w:pStyle w:val="BodyText"/>
        <w:ind w:firstLine="0"/>
        <w:rPr>
          <w:b/>
        </w:rPr>
      </w:pPr>
      <w:r w:rsidRPr="00DF17BC">
        <w:rPr>
          <w:b/>
        </w:rPr>
        <w:t>TECHNINIAI PARAMETRAI</w:t>
      </w:r>
    </w:p>
    <w:p w14:paraId="2BD3A3C2" w14:textId="77777777" w:rsidR="00DF17BC" w:rsidRPr="00DF17BC" w:rsidRDefault="00DF17BC" w:rsidP="00DF17BC">
      <w:pPr>
        <w:pStyle w:val="BodyText"/>
        <w:ind w:firstLine="0"/>
        <w:rPr>
          <w:b/>
        </w:rPr>
      </w:pPr>
    </w:p>
    <w:p w14:paraId="2BD3A3C3" w14:textId="1BABAC1D" w:rsidR="00576C04" w:rsidRPr="00107714" w:rsidRDefault="0087006E" w:rsidP="00576C04">
      <w:pPr>
        <w:rPr>
          <w:rFonts w:cs="Times New Roman"/>
          <w:szCs w:val="24"/>
        </w:rPr>
      </w:pPr>
      <w:r>
        <w:rPr>
          <w:rFonts w:cs="Times New Roman"/>
          <w:szCs w:val="24"/>
        </w:rPr>
        <w:t>Norint</w:t>
      </w:r>
      <w:r w:rsidR="00576C04" w:rsidRPr="00107714">
        <w:rPr>
          <w:rFonts w:cs="Times New Roman"/>
          <w:szCs w:val="24"/>
        </w:rPr>
        <w:t xml:space="preserve"> teiki fiksuotų TP duomenis į DPKS sistemą</w:t>
      </w:r>
      <w:r w:rsidR="009A6B64">
        <w:rPr>
          <w:rFonts w:cs="Times New Roman"/>
          <w:szCs w:val="24"/>
        </w:rPr>
        <w:t>,</w:t>
      </w:r>
      <w:r w:rsidR="00576C04" w:rsidRPr="00107714">
        <w:rPr>
          <w:rFonts w:cs="Times New Roman"/>
          <w:szCs w:val="24"/>
        </w:rPr>
        <w:t xml:space="preserve"> </w:t>
      </w:r>
      <w:r>
        <w:rPr>
          <w:rFonts w:cs="Times New Roman"/>
          <w:szCs w:val="24"/>
        </w:rPr>
        <w:t>reikia</w:t>
      </w:r>
      <w:r w:rsidR="00576C04" w:rsidRPr="00107714">
        <w:rPr>
          <w:rFonts w:cs="Times New Roman"/>
          <w:szCs w:val="24"/>
        </w:rPr>
        <w:t xml:space="preserve"> sukurti žiniatinklio paslaugą, kuri HTTPS POST žinučių pagalba perduos fiksuotų TP duomenis į DPKS. Fiksuotų TP duomenys turi būti perduodami skyriuje </w:t>
      </w:r>
      <w:r w:rsidR="00576C04" w:rsidRPr="00107714">
        <w:rPr>
          <w:rStyle w:val="Reference"/>
          <w:rFonts w:cs="Times New Roman"/>
          <w:szCs w:val="24"/>
        </w:rPr>
        <w:t>„</w:t>
      </w:r>
      <w:r w:rsidR="00576C04" w:rsidRPr="00107714">
        <w:rPr>
          <w:rStyle w:val="Reference"/>
          <w:rFonts w:cs="Times New Roman"/>
          <w:szCs w:val="24"/>
        </w:rPr>
        <w:fldChar w:fldCharType="begin"/>
      </w:r>
      <w:r w:rsidR="00576C04" w:rsidRPr="00107714">
        <w:rPr>
          <w:rStyle w:val="Reference"/>
          <w:rFonts w:cs="Times New Roman"/>
          <w:szCs w:val="24"/>
        </w:rPr>
        <w:instrText xml:space="preserve"> REF _Ref486346107 \r \h  \* MERGEFORMAT </w:instrText>
      </w:r>
      <w:r w:rsidR="00576C04" w:rsidRPr="00107714">
        <w:rPr>
          <w:rStyle w:val="Reference"/>
          <w:rFonts w:cs="Times New Roman"/>
          <w:szCs w:val="24"/>
        </w:rPr>
      </w:r>
      <w:r w:rsidR="00576C04" w:rsidRPr="00107714">
        <w:rPr>
          <w:rStyle w:val="Reference"/>
          <w:rFonts w:cs="Times New Roman"/>
          <w:szCs w:val="24"/>
        </w:rPr>
        <w:fldChar w:fldCharType="separate"/>
      </w:r>
      <w:r w:rsidR="00576C04" w:rsidRPr="00107714">
        <w:rPr>
          <w:rStyle w:val="Reference"/>
          <w:rFonts w:cs="Times New Roman"/>
          <w:szCs w:val="24"/>
        </w:rPr>
        <w:t>3</w:t>
      </w:r>
      <w:r w:rsidR="00576C04" w:rsidRPr="00107714">
        <w:rPr>
          <w:rStyle w:val="Reference"/>
          <w:rFonts w:cs="Times New Roman"/>
          <w:szCs w:val="24"/>
        </w:rPr>
        <w:fldChar w:fldCharType="end"/>
      </w:r>
      <w:r w:rsidR="00576C04" w:rsidRPr="00107714">
        <w:rPr>
          <w:rStyle w:val="Reference"/>
          <w:rFonts w:cs="Times New Roman"/>
          <w:szCs w:val="24"/>
        </w:rPr>
        <w:t xml:space="preserve"> </w:t>
      </w:r>
      <w:r w:rsidR="00576C04" w:rsidRPr="00107714">
        <w:rPr>
          <w:rStyle w:val="Reference"/>
          <w:rFonts w:cs="Times New Roman"/>
          <w:szCs w:val="24"/>
        </w:rPr>
        <w:fldChar w:fldCharType="begin"/>
      </w:r>
      <w:r w:rsidR="00576C04" w:rsidRPr="00107714">
        <w:rPr>
          <w:rStyle w:val="Reference"/>
          <w:rFonts w:cs="Times New Roman"/>
          <w:szCs w:val="24"/>
        </w:rPr>
        <w:instrText xml:space="preserve"> REF _Ref486346082 \h  \* MERGEFORMAT </w:instrText>
      </w:r>
      <w:r w:rsidR="00576C04" w:rsidRPr="00107714">
        <w:rPr>
          <w:rStyle w:val="Reference"/>
          <w:rFonts w:cs="Times New Roman"/>
          <w:szCs w:val="24"/>
        </w:rPr>
      </w:r>
      <w:r w:rsidR="00576C04" w:rsidRPr="00107714">
        <w:rPr>
          <w:rStyle w:val="Reference"/>
          <w:rFonts w:cs="Times New Roman"/>
          <w:szCs w:val="24"/>
        </w:rPr>
        <w:fldChar w:fldCharType="separate"/>
      </w:r>
      <w:r w:rsidR="00576C04" w:rsidRPr="00107714">
        <w:rPr>
          <w:rStyle w:val="Reference"/>
          <w:rFonts w:cs="Times New Roman"/>
          <w:szCs w:val="24"/>
        </w:rPr>
        <w:t>Perduodamų duomenų struktūra</w:t>
      </w:r>
      <w:r w:rsidR="00576C04" w:rsidRPr="00107714">
        <w:rPr>
          <w:rStyle w:val="Reference"/>
          <w:rFonts w:cs="Times New Roman"/>
          <w:szCs w:val="24"/>
        </w:rPr>
        <w:fldChar w:fldCharType="end"/>
      </w:r>
      <w:r w:rsidR="00576C04" w:rsidRPr="00107714">
        <w:rPr>
          <w:rStyle w:val="Reference"/>
          <w:rFonts w:cs="Times New Roman"/>
          <w:szCs w:val="24"/>
        </w:rPr>
        <w:t>“</w:t>
      </w:r>
      <w:r w:rsidR="00576C04" w:rsidRPr="00107714">
        <w:rPr>
          <w:rFonts w:cs="Times New Roman"/>
          <w:szCs w:val="24"/>
        </w:rPr>
        <w:t xml:space="preserve"> specifikuotu JSON formatu. Duomenų siuntimas turi būti kartojamas tol kol priimančioji pusė gr</w:t>
      </w:r>
      <w:r w:rsidR="009A6B64">
        <w:rPr>
          <w:rFonts w:cs="Times New Roman"/>
          <w:szCs w:val="24"/>
        </w:rPr>
        <w:t>ą</w:t>
      </w:r>
      <w:r w:rsidR="00576C04" w:rsidRPr="00107714">
        <w:rPr>
          <w:rFonts w:cs="Times New Roman"/>
          <w:szCs w:val="24"/>
        </w:rPr>
        <w:t>žina 200 statusą. Daugiau apie status</w:t>
      </w:r>
      <w:r w:rsidR="009A6B64">
        <w:rPr>
          <w:rFonts w:cs="Times New Roman"/>
          <w:szCs w:val="24"/>
        </w:rPr>
        <w:t>us</w:t>
      </w:r>
      <w:r w:rsidR="00576C04" w:rsidRPr="00107714">
        <w:rPr>
          <w:rFonts w:cs="Times New Roman"/>
          <w:szCs w:val="24"/>
        </w:rPr>
        <w:t xml:space="preserve"> aprašyta skyriuje </w:t>
      </w:r>
      <w:r w:rsidR="00576C04" w:rsidRPr="00107714">
        <w:rPr>
          <w:rStyle w:val="Reference"/>
          <w:rFonts w:cs="Times New Roman"/>
          <w:szCs w:val="24"/>
        </w:rPr>
        <w:t>„</w:t>
      </w:r>
      <w:r w:rsidR="00576C04" w:rsidRPr="00107714">
        <w:rPr>
          <w:rStyle w:val="Reference"/>
          <w:rFonts w:cs="Times New Roman"/>
          <w:szCs w:val="24"/>
        </w:rPr>
        <w:fldChar w:fldCharType="begin"/>
      </w:r>
      <w:r w:rsidR="00576C04" w:rsidRPr="00107714">
        <w:rPr>
          <w:rStyle w:val="Reference"/>
          <w:rFonts w:cs="Times New Roman"/>
          <w:szCs w:val="24"/>
        </w:rPr>
        <w:instrText xml:space="preserve"> REF _Ref486232374 \r \h  \* MERGEFORMAT </w:instrText>
      </w:r>
      <w:r w:rsidR="00576C04" w:rsidRPr="00107714">
        <w:rPr>
          <w:rStyle w:val="Reference"/>
          <w:rFonts w:cs="Times New Roman"/>
          <w:szCs w:val="24"/>
        </w:rPr>
      </w:r>
      <w:r w:rsidR="00576C04" w:rsidRPr="00107714">
        <w:rPr>
          <w:rStyle w:val="Reference"/>
          <w:rFonts w:cs="Times New Roman"/>
          <w:szCs w:val="24"/>
        </w:rPr>
        <w:fldChar w:fldCharType="separate"/>
      </w:r>
      <w:r w:rsidR="00576C04" w:rsidRPr="00107714">
        <w:rPr>
          <w:rStyle w:val="Reference"/>
          <w:rFonts w:cs="Times New Roman"/>
          <w:szCs w:val="24"/>
        </w:rPr>
        <w:t>4</w:t>
      </w:r>
      <w:r w:rsidR="00576C04" w:rsidRPr="00107714">
        <w:rPr>
          <w:rStyle w:val="Reference"/>
          <w:rFonts w:cs="Times New Roman"/>
          <w:szCs w:val="24"/>
        </w:rPr>
        <w:fldChar w:fldCharType="end"/>
      </w:r>
      <w:r w:rsidR="00576C04" w:rsidRPr="00107714">
        <w:rPr>
          <w:rStyle w:val="Reference"/>
          <w:rFonts w:cs="Times New Roman"/>
          <w:szCs w:val="24"/>
        </w:rPr>
        <w:t xml:space="preserve"> </w:t>
      </w:r>
      <w:r w:rsidR="00576C04" w:rsidRPr="00107714">
        <w:rPr>
          <w:rStyle w:val="Reference"/>
          <w:rFonts w:cs="Times New Roman"/>
          <w:szCs w:val="24"/>
        </w:rPr>
        <w:fldChar w:fldCharType="begin"/>
      </w:r>
      <w:r w:rsidR="00576C04" w:rsidRPr="00107714">
        <w:rPr>
          <w:rStyle w:val="Reference"/>
          <w:rFonts w:cs="Times New Roman"/>
          <w:szCs w:val="24"/>
        </w:rPr>
        <w:instrText xml:space="preserve"> REF _Ref486344540 \h  \* MERGEFORMAT </w:instrText>
      </w:r>
      <w:r w:rsidR="00576C04" w:rsidRPr="00107714">
        <w:rPr>
          <w:rStyle w:val="Reference"/>
          <w:rFonts w:cs="Times New Roman"/>
          <w:szCs w:val="24"/>
        </w:rPr>
      </w:r>
      <w:r w:rsidR="00576C04" w:rsidRPr="00107714">
        <w:rPr>
          <w:rStyle w:val="Reference"/>
          <w:rFonts w:cs="Times New Roman"/>
          <w:szCs w:val="24"/>
        </w:rPr>
        <w:fldChar w:fldCharType="separate"/>
      </w:r>
      <w:r w:rsidR="00576C04" w:rsidRPr="00107714">
        <w:rPr>
          <w:rStyle w:val="Reference"/>
          <w:rFonts w:cs="Times New Roman"/>
          <w:szCs w:val="24"/>
        </w:rPr>
        <w:t>Duomenų teikimo pranešimai</w:t>
      </w:r>
      <w:r w:rsidR="00576C04" w:rsidRPr="00107714">
        <w:rPr>
          <w:rStyle w:val="Reference"/>
          <w:rFonts w:cs="Times New Roman"/>
          <w:szCs w:val="24"/>
        </w:rPr>
        <w:fldChar w:fldCharType="end"/>
      </w:r>
      <w:r w:rsidR="00576C04" w:rsidRPr="00107714">
        <w:rPr>
          <w:rStyle w:val="Reference"/>
          <w:rFonts w:cs="Times New Roman"/>
          <w:szCs w:val="24"/>
        </w:rPr>
        <w:t>“</w:t>
      </w:r>
      <w:r w:rsidR="00576C04" w:rsidRPr="00107714">
        <w:rPr>
          <w:rFonts w:cs="Times New Roman"/>
          <w:szCs w:val="24"/>
        </w:rPr>
        <w:t>.</w:t>
      </w:r>
    </w:p>
    <w:p w14:paraId="2BD3A3C4" w14:textId="2DD39FD9" w:rsidR="00576C04" w:rsidRPr="00107714" w:rsidRDefault="00576C04" w:rsidP="00576C04">
      <w:pPr>
        <w:rPr>
          <w:rFonts w:cs="Times New Roman"/>
          <w:szCs w:val="24"/>
        </w:rPr>
      </w:pPr>
      <w:r w:rsidRPr="00107714">
        <w:rPr>
          <w:rFonts w:cs="Times New Roman"/>
          <w:szCs w:val="24"/>
        </w:rPr>
        <w:t>Žemiau lentelėje pateikti žiniatinklio paslaugos techniniai parametrai.</w:t>
      </w:r>
      <w:r w:rsidR="00AD1C09">
        <w:rPr>
          <w:rFonts w:cs="Times New Roman"/>
          <w:szCs w:val="24"/>
        </w:rPr>
        <w:t xml:space="preserve"> </w:t>
      </w:r>
    </w:p>
    <w:p w14:paraId="2BD3A3C5" w14:textId="77777777" w:rsidR="00576C04" w:rsidRPr="00107714" w:rsidRDefault="00576C04" w:rsidP="00576C04">
      <w:pPr>
        <w:pStyle w:val="Captiontable"/>
        <w:numPr>
          <w:ilvl w:val="0"/>
          <w:numId w:val="8"/>
        </w:numPr>
        <w:rPr>
          <w:rFonts w:ascii="Times New Roman" w:hAnsi="Times New Roman" w:cs="Times New Roman"/>
          <w:color w:val="auto"/>
          <w:sz w:val="24"/>
          <w:szCs w:val="24"/>
        </w:rPr>
      </w:pPr>
      <w:r w:rsidRPr="00107714">
        <w:rPr>
          <w:rFonts w:ascii="Times New Roman" w:hAnsi="Times New Roman" w:cs="Times New Roman"/>
          <w:color w:val="auto"/>
          <w:sz w:val="24"/>
          <w:szCs w:val="24"/>
        </w:rPr>
        <w:t>Techniniai parametrai</w:t>
      </w:r>
    </w:p>
    <w:tbl>
      <w:tblPr>
        <w:tblStyle w:val="TableGrid"/>
        <w:tblW w:w="0" w:type="auto"/>
        <w:tblLook w:val="04A0" w:firstRow="1" w:lastRow="0" w:firstColumn="1" w:lastColumn="0" w:noHBand="0" w:noVBand="1"/>
      </w:tblPr>
      <w:tblGrid>
        <w:gridCol w:w="4813"/>
        <w:gridCol w:w="4815"/>
      </w:tblGrid>
      <w:tr w:rsidR="00576C04" w:rsidRPr="00107714" w14:paraId="2BD3A3C8" w14:textId="77777777" w:rsidTr="00512B8F">
        <w:tc>
          <w:tcPr>
            <w:tcW w:w="4817" w:type="dxa"/>
          </w:tcPr>
          <w:p w14:paraId="2BD3A3C6" w14:textId="77777777" w:rsidR="00576C04" w:rsidRPr="00107714" w:rsidRDefault="00576C04" w:rsidP="00512B8F">
            <w:pPr>
              <w:rPr>
                <w:rFonts w:cs="Times New Roman"/>
                <w:b/>
                <w:szCs w:val="24"/>
              </w:rPr>
            </w:pPr>
            <w:r w:rsidRPr="00107714">
              <w:rPr>
                <w:rFonts w:cs="Times New Roman"/>
                <w:b/>
                <w:szCs w:val="24"/>
              </w:rPr>
              <w:t>Parametras</w:t>
            </w:r>
          </w:p>
        </w:tc>
        <w:tc>
          <w:tcPr>
            <w:tcW w:w="4817" w:type="dxa"/>
          </w:tcPr>
          <w:p w14:paraId="2BD3A3C7" w14:textId="77777777" w:rsidR="00576C04" w:rsidRPr="00107714" w:rsidRDefault="00576C04" w:rsidP="00512B8F">
            <w:pPr>
              <w:rPr>
                <w:rFonts w:cs="Times New Roman"/>
                <w:b/>
                <w:szCs w:val="24"/>
              </w:rPr>
            </w:pPr>
            <w:r w:rsidRPr="00107714">
              <w:rPr>
                <w:rFonts w:cs="Times New Roman"/>
                <w:b/>
                <w:szCs w:val="24"/>
              </w:rPr>
              <w:t>Aprašymas</w:t>
            </w:r>
          </w:p>
        </w:tc>
      </w:tr>
      <w:tr w:rsidR="00576C04" w:rsidRPr="00107714" w14:paraId="2BD3A3CB" w14:textId="77777777" w:rsidTr="00512B8F">
        <w:tc>
          <w:tcPr>
            <w:tcW w:w="4817" w:type="dxa"/>
          </w:tcPr>
          <w:p w14:paraId="2BD3A3C9" w14:textId="77777777" w:rsidR="00576C04" w:rsidRPr="00107714" w:rsidRDefault="00576C04" w:rsidP="00512B8F">
            <w:pPr>
              <w:rPr>
                <w:rFonts w:cs="Times New Roman"/>
                <w:szCs w:val="24"/>
              </w:rPr>
            </w:pPr>
            <w:r w:rsidRPr="00107714">
              <w:rPr>
                <w:rFonts w:cs="Times New Roman"/>
                <w:szCs w:val="24"/>
              </w:rPr>
              <w:t>Tikslas</w:t>
            </w:r>
          </w:p>
        </w:tc>
        <w:tc>
          <w:tcPr>
            <w:tcW w:w="4817" w:type="dxa"/>
          </w:tcPr>
          <w:p w14:paraId="2BD3A3CA" w14:textId="2ABCB328" w:rsidR="00576C04" w:rsidRPr="00107714" w:rsidRDefault="00576C04" w:rsidP="00512B8F">
            <w:pPr>
              <w:rPr>
                <w:rFonts w:cs="Times New Roman"/>
                <w:szCs w:val="24"/>
              </w:rPr>
            </w:pPr>
            <w:r w:rsidRPr="00107714">
              <w:rPr>
                <w:rFonts w:cs="Times New Roman"/>
                <w:szCs w:val="24"/>
              </w:rPr>
              <w:t>Gauti duomenis apie užfiksuotas TP iš TP fiksavimo šaltinių.</w:t>
            </w:r>
          </w:p>
        </w:tc>
      </w:tr>
      <w:tr w:rsidR="00576C04" w:rsidRPr="00107714" w14:paraId="2BD3A3CE" w14:textId="77777777" w:rsidTr="00512B8F">
        <w:tc>
          <w:tcPr>
            <w:tcW w:w="4817" w:type="dxa"/>
          </w:tcPr>
          <w:p w14:paraId="2BD3A3CC" w14:textId="77777777" w:rsidR="00576C04" w:rsidRPr="00107714" w:rsidRDefault="00576C04" w:rsidP="00512B8F">
            <w:pPr>
              <w:rPr>
                <w:rFonts w:cs="Times New Roman"/>
                <w:szCs w:val="24"/>
              </w:rPr>
            </w:pPr>
            <w:r w:rsidRPr="00107714">
              <w:rPr>
                <w:rFonts w:cs="Times New Roman"/>
                <w:szCs w:val="24"/>
              </w:rPr>
              <w:t>Tipas</w:t>
            </w:r>
          </w:p>
        </w:tc>
        <w:tc>
          <w:tcPr>
            <w:tcW w:w="4817" w:type="dxa"/>
          </w:tcPr>
          <w:p w14:paraId="2BD3A3CD" w14:textId="77777777" w:rsidR="00576C04" w:rsidRPr="00107714" w:rsidRDefault="00576C04" w:rsidP="00512B8F">
            <w:pPr>
              <w:rPr>
                <w:rFonts w:cs="Times New Roman"/>
                <w:szCs w:val="24"/>
              </w:rPr>
            </w:pPr>
            <w:r w:rsidRPr="00107714">
              <w:rPr>
                <w:rFonts w:cs="Times New Roman"/>
                <w:szCs w:val="24"/>
              </w:rPr>
              <w:t>REST</w:t>
            </w:r>
          </w:p>
        </w:tc>
      </w:tr>
      <w:tr w:rsidR="00576C04" w:rsidRPr="00107714" w14:paraId="2BD3A3D1" w14:textId="77777777" w:rsidTr="00512B8F">
        <w:tc>
          <w:tcPr>
            <w:tcW w:w="4817" w:type="dxa"/>
          </w:tcPr>
          <w:p w14:paraId="2BD3A3CF" w14:textId="77777777" w:rsidR="00576C04" w:rsidRPr="00107714" w:rsidRDefault="00576C04" w:rsidP="00512B8F">
            <w:pPr>
              <w:rPr>
                <w:rFonts w:cs="Times New Roman"/>
                <w:szCs w:val="24"/>
              </w:rPr>
            </w:pPr>
            <w:r w:rsidRPr="00107714">
              <w:rPr>
                <w:rFonts w:cs="Times New Roman"/>
                <w:szCs w:val="24"/>
              </w:rPr>
              <w:t>Duomenų teikimo protokolas</w:t>
            </w:r>
          </w:p>
        </w:tc>
        <w:tc>
          <w:tcPr>
            <w:tcW w:w="4817" w:type="dxa"/>
          </w:tcPr>
          <w:p w14:paraId="2BD3A3D0" w14:textId="77777777" w:rsidR="00576C04" w:rsidRPr="00107714" w:rsidRDefault="00576C04" w:rsidP="00512B8F">
            <w:pPr>
              <w:rPr>
                <w:rFonts w:cs="Times New Roman"/>
                <w:szCs w:val="24"/>
              </w:rPr>
            </w:pPr>
            <w:r w:rsidRPr="00107714">
              <w:rPr>
                <w:rFonts w:cs="Times New Roman"/>
                <w:szCs w:val="24"/>
              </w:rPr>
              <w:t>HTTPS</w:t>
            </w:r>
          </w:p>
        </w:tc>
      </w:tr>
      <w:tr w:rsidR="00576C04" w:rsidRPr="00107714" w14:paraId="2BD3A3D4" w14:textId="77777777" w:rsidTr="00512B8F">
        <w:tc>
          <w:tcPr>
            <w:tcW w:w="4817" w:type="dxa"/>
          </w:tcPr>
          <w:p w14:paraId="2BD3A3D2" w14:textId="77777777" w:rsidR="00576C04" w:rsidRPr="00107714" w:rsidRDefault="00576C04" w:rsidP="00512B8F">
            <w:pPr>
              <w:rPr>
                <w:rFonts w:cs="Times New Roman"/>
                <w:szCs w:val="24"/>
              </w:rPr>
            </w:pPr>
            <w:r w:rsidRPr="00107714">
              <w:rPr>
                <w:rFonts w:cs="Times New Roman"/>
                <w:szCs w:val="24"/>
              </w:rPr>
              <w:t>Kvietimo metodas</w:t>
            </w:r>
          </w:p>
        </w:tc>
        <w:tc>
          <w:tcPr>
            <w:tcW w:w="4817" w:type="dxa"/>
          </w:tcPr>
          <w:p w14:paraId="2BD3A3D3" w14:textId="77777777" w:rsidR="00576C04" w:rsidRPr="00107714" w:rsidRDefault="00576C04" w:rsidP="00512B8F">
            <w:pPr>
              <w:rPr>
                <w:rFonts w:cs="Times New Roman"/>
                <w:szCs w:val="24"/>
              </w:rPr>
            </w:pPr>
            <w:r w:rsidRPr="00107714">
              <w:rPr>
                <w:rFonts w:cs="Times New Roman"/>
                <w:szCs w:val="24"/>
              </w:rPr>
              <w:t>POST</w:t>
            </w:r>
          </w:p>
        </w:tc>
      </w:tr>
      <w:tr w:rsidR="00576C04" w:rsidRPr="00107714" w14:paraId="2BD3A3D7" w14:textId="77777777" w:rsidTr="00512B8F">
        <w:tc>
          <w:tcPr>
            <w:tcW w:w="4817" w:type="dxa"/>
          </w:tcPr>
          <w:p w14:paraId="2BD3A3D5" w14:textId="77777777" w:rsidR="00576C04" w:rsidRPr="00107714" w:rsidRDefault="00576C04" w:rsidP="00512B8F">
            <w:pPr>
              <w:rPr>
                <w:rFonts w:cs="Times New Roman"/>
                <w:szCs w:val="24"/>
              </w:rPr>
            </w:pPr>
            <w:r w:rsidRPr="00107714">
              <w:rPr>
                <w:rFonts w:cs="Times New Roman"/>
                <w:szCs w:val="24"/>
              </w:rPr>
              <w:t>Duomenų formatas (turi būti nurodytas)</w:t>
            </w:r>
          </w:p>
        </w:tc>
        <w:tc>
          <w:tcPr>
            <w:tcW w:w="4817" w:type="dxa"/>
          </w:tcPr>
          <w:p w14:paraId="2BD3A3D6" w14:textId="77777777" w:rsidR="00576C04" w:rsidRPr="00107714" w:rsidRDefault="00576C04" w:rsidP="00512B8F">
            <w:pPr>
              <w:rPr>
                <w:rFonts w:cs="Times New Roman"/>
                <w:szCs w:val="24"/>
              </w:rPr>
            </w:pPr>
            <w:proofErr w:type="spellStart"/>
            <w:r w:rsidRPr="00107714">
              <w:rPr>
                <w:rFonts w:cs="Times New Roman"/>
                <w:szCs w:val="24"/>
              </w:rPr>
              <w:t>application</w:t>
            </w:r>
            <w:proofErr w:type="spellEnd"/>
            <w:r w:rsidRPr="00107714">
              <w:rPr>
                <w:rFonts w:cs="Times New Roman"/>
                <w:szCs w:val="24"/>
              </w:rPr>
              <w:t>/</w:t>
            </w:r>
            <w:proofErr w:type="spellStart"/>
            <w:r w:rsidRPr="00107714">
              <w:rPr>
                <w:rFonts w:cs="Times New Roman"/>
                <w:szCs w:val="24"/>
              </w:rPr>
              <w:t>json</w:t>
            </w:r>
            <w:proofErr w:type="spellEnd"/>
          </w:p>
        </w:tc>
      </w:tr>
      <w:tr w:rsidR="00576C04" w:rsidRPr="00107714" w14:paraId="2BD3A3DA" w14:textId="77777777" w:rsidTr="00512B8F">
        <w:tc>
          <w:tcPr>
            <w:tcW w:w="4817" w:type="dxa"/>
          </w:tcPr>
          <w:p w14:paraId="2BD3A3D8" w14:textId="77777777" w:rsidR="00576C04" w:rsidRPr="00107714" w:rsidRDefault="00576C04" w:rsidP="00512B8F">
            <w:pPr>
              <w:rPr>
                <w:rFonts w:cs="Times New Roman"/>
                <w:szCs w:val="24"/>
              </w:rPr>
            </w:pPr>
            <w:r w:rsidRPr="00107714">
              <w:rPr>
                <w:rFonts w:cs="Times New Roman"/>
                <w:szCs w:val="24"/>
              </w:rPr>
              <w:t>Dažnumas</w:t>
            </w:r>
          </w:p>
        </w:tc>
        <w:tc>
          <w:tcPr>
            <w:tcW w:w="4817" w:type="dxa"/>
          </w:tcPr>
          <w:p w14:paraId="2BD3A3D9" w14:textId="77777777" w:rsidR="00576C04" w:rsidRPr="00107714" w:rsidRDefault="00576C04" w:rsidP="00512B8F">
            <w:pPr>
              <w:rPr>
                <w:rFonts w:cs="Times New Roman"/>
                <w:szCs w:val="24"/>
              </w:rPr>
            </w:pPr>
            <w:r w:rsidRPr="00107714">
              <w:rPr>
                <w:rFonts w:cs="Times New Roman"/>
                <w:szCs w:val="24"/>
              </w:rPr>
              <w:t>Duomenys turi būti perduoti iškart (arba kiek įmanoma greičiau) užfiksavus TP. Duomenų teikimas turi būti kartojamas iki tol, kol duomenys bus priimti arba atskiro susitarimo atveju siųsti tiek kartų ir tokiu periodiškumu kokiu suderinta su priimančiąja puse.</w:t>
            </w:r>
          </w:p>
        </w:tc>
      </w:tr>
      <w:tr w:rsidR="00576C04" w:rsidRPr="00107714" w14:paraId="2BD3A3DF" w14:textId="77777777" w:rsidTr="00512B8F">
        <w:tc>
          <w:tcPr>
            <w:tcW w:w="4817" w:type="dxa"/>
          </w:tcPr>
          <w:p w14:paraId="2BD3A3DB" w14:textId="77777777" w:rsidR="00576C04" w:rsidRPr="00107714" w:rsidRDefault="00576C04" w:rsidP="00512B8F">
            <w:pPr>
              <w:rPr>
                <w:rFonts w:cs="Times New Roman"/>
                <w:szCs w:val="24"/>
              </w:rPr>
            </w:pPr>
            <w:r w:rsidRPr="00107714">
              <w:rPr>
                <w:rFonts w:cs="Times New Roman"/>
                <w:szCs w:val="24"/>
              </w:rPr>
              <w:t>Priimančiosios pusės URL (</w:t>
            </w:r>
            <w:proofErr w:type="spellStart"/>
            <w:r w:rsidRPr="00107714">
              <w:rPr>
                <w:rFonts w:cs="Times New Roman"/>
                <w:szCs w:val="24"/>
              </w:rPr>
              <w:t>endpoint</w:t>
            </w:r>
            <w:proofErr w:type="spellEnd"/>
            <w:r w:rsidRPr="00107714">
              <w:rPr>
                <w:rFonts w:cs="Times New Roman"/>
                <w:szCs w:val="24"/>
              </w:rPr>
              <w:t>)</w:t>
            </w:r>
          </w:p>
        </w:tc>
        <w:tc>
          <w:tcPr>
            <w:tcW w:w="4817" w:type="dxa"/>
          </w:tcPr>
          <w:p w14:paraId="2BD3A3DC" w14:textId="77777777" w:rsidR="00576C04" w:rsidRPr="00107714" w:rsidRDefault="00576C04" w:rsidP="00512B8F">
            <w:pPr>
              <w:rPr>
                <w:rFonts w:cs="Times New Roman"/>
                <w:szCs w:val="24"/>
              </w:rPr>
            </w:pPr>
            <w:r w:rsidRPr="00107714">
              <w:rPr>
                <w:rFonts w:cs="Times New Roman"/>
                <w:szCs w:val="24"/>
              </w:rPr>
              <w:t xml:space="preserve">Duomenų teikimas turi būti atliekamas su priimančiąja puse suderintu URL adresu: </w:t>
            </w:r>
          </w:p>
          <w:p w14:paraId="2BD3A3DD" w14:textId="5DA12D9B" w:rsidR="00576C04" w:rsidRDefault="00576C04" w:rsidP="00512B8F">
            <w:pPr>
              <w:rPr>
                <w:rFonts w:cs="Times New Roman"/>
                <w:szCs w:val="24"/>
              </w:rPr>
            </w:pPr>
            <w:r w:rsidRPr="00107714">
              <w:rPr>
                <w:rFonts w:cs="Times New Roman"/>
                <w:szCs w:val="24"/>
              </w:rPr>
              <w:t>http</w:t>
            </w:r>
            <w:r w:rsidR="000E52A6">
              <w:rPr>
                <w:rFonts w:cs="Times New Roman"/>
                <w:szCs w:val="24"/>
              </w:rPr>
              <w:t>s</w:t>
            </w:r>
            <w:r w:rsidRPr="00107714">
              <w:rPr>
                <w:rFonts w:cs="Times New Roman"/>
                <w:szCs w:val="24"/>
              </w:rPr>
              <w:t>://&lt;host&gt;:&lt;port&gt;/data-collector-api/messages/&lt;šaltinis&gt;</w:t>
            </w:r>
          </w:p>
          <w:p w14:paraId="35F1BFC1" w14:textId="77777777" w:rsidR="00F70D8E" w:rsidRDefault="00F70D8E" w:rsidP="00512B8F">
            <w:pPr>
              <w:rPr>
                <w:rFonts w:cs="Times New Roman"/>
                <w:szCs w:val="24"/>
              </w:rPr>
            </w:pPr>
          </w:p>
          <w:p w14:paraId="364C2F3B" w14:textId="401B8FA4" w:rsidR="00F70D8E" w:rsidRPr="00107714" w:rsidRDefault="00F70D8E" w:rsidP="00512B8F">
            <w:pPr>
              <w:rPr>
                <w:rFonts w:cs="Times New Roman"/>
                <w:szCs w:val="24"/>
              </w:rPr>
            </w:pPr>
            <w:r w:rsidRPr="00F70D8E">
              <w:rPr>
                <w:rFonts w:cs="Times New Roman"/>
                <w:szCs w:val="24"/>
              </w:rPr>
              <w:t xml:space="preserve">Turi būti galimybė papildyti įrenginio DNS įrašus, </w:t>
            </w:r>
            <w:proofErr w:type="spellStart"/>
            <w:r w:rsidRPr="00F70D8E">
              <w:rPr>
                <w:rFonts w:cs="Times New Roman"/>
                <w:szCs w:val="24"/>
              </w:rPr>
              <w:t>t.y</w:t>
            </w:r>
            <w:proofErr w:type="spellEnd"/>
            <w:r w:rsidRPr="00F70D8E">
              <w:rPr>
                <w:rFonts w:cs="Times New Roman"/>
                <w:szCs w:val="24"/>
              </w:rPr>
              <w:t>. nurodyti domeno IP adresą.</w:t>
            </w:r>
          </w:p>
          <w:p w14:paraId="2BD3A3DE" w14:textId="77777777" w:rsidR="00576C04" w:rsidRPr="00107714" w:rsidRDefault="00576C04" w:rsidP="00512B8F">
            <w:pPr>
              <w:pStyle w:val="Note"/>
              <w:numPr>
                <w:ilvl w:val="0"/>
                <w:numId w:val="0"/>
              </w:numPr>
              <w:rPr>
                <w:rFonts w:ascii="Times New Roman" w:hAnsi="Times New Roman" w:cs="Times New Roman"/>
                <w:sz w:val="24"/>
                <w:szCs w:val="24"/>
              </w:rPr>
            </w:pPr>
            <w:r>
              <w:rPr>
                <w:rFonts w:ascii="Times New Roman" w:hAnsi="Times New Roman" w:cs="Times New Roman"/>
                <w:sz w:val="24"/>
                <w:szCs w:val="24"/>
              </w:rPr>
              <w:t xml:space="preserve">Pastaba: </w:t>
            </w:r>
            <w:r w:rsidRPr="00107714">
              <w:rPr>
                <w:rFonts w:ascii="Times New Roman" w:hAnsi="Times New Roman" w:cs="Times New Roman"/>
                <w:sz w:val="24"/>
                <w:szCs w:val="24"/>
              </w:rPr>
              <w:t>&lt;šaltinis&gt; - ši URL dalis turi būti suderinta su priimančiąja puse, nes pagal šį parametrą nustatoma kaip toliau bus apdorojamas duomenų pranešimas.</w:t>
            </w:r>
          </w:p>
        </w:tc>
      </w:tr>
      <w:tr w:rsidR="00576C04" w:rsidRPr="00107714" w14:paraId="2BD3A3E4" w14:textId="77777777" w:rsidTr="00512B8F">
        <w:tc>
          <w:tcPr>
            <w:tcW w:w="4817" w:type="dxa"/>
          </w:tcPr>
          <w:p w14:paraId="2BD3A3E0" w14:textId="77777777" w:rsidR="00576C04" w:rsidRPr="00107714" w:rsidRDefault="00576C04" w:rsidP="00512B8F">
            <w:pPr>
              <w:rPr>
                <w:rFonts w:cs="Times New Roman"/>
                <w:szCs w:val="24"/>
              </w:rPr>
            </w:pPr>
            <w:r w:rsidRPr="00107714">
              <w:rPr>
                <w:rFonts w:cs="Times New Roman"/>
                <w:szCs w:val="24"/>
              </w:rPr>
              <w:t>Prieiga</w:t>
            </w:r>
          </w:p>
        </w:tc>
        <w:tc>
          <w:tcPr>
            <w:tcW w:w="4817" w:type="dxa"/>
          </w:tcPr>
          <w:p w14:paraId="2BD3A3E1" w14:textId="77777777" w:rsidR="00576C04" w:rsidRPr="00107714" w:rsidRDefault="00576C04" w:rsidP="00512B8F">
            <w:pPr>
              <w:rPr>
                <w:rFonts w:cs="Times New Roman"/>
                <w:szCs w:val="24"/>
              </w:rPr>
            </w:pPr>
            <w:r w:rsidRPr="00107714">
              <w:rPr>
                <w:rFonts w:cs="Times New Roman"/>
                <w:szCs w:val="24"/>
              </w:rPr>
              <w:t xml:space="preserve">Ryšio kanalas tarp teikiančiosios ir priimančiosios pusės turės būti derinamas </w:t>
            </w:r>
            <w:r w:rsidRPr="00107714">
              <w:rPr>
                <w:rFonts w:cs="Times New Roman"/>
                <w:szCs w:val="24"/>
              </w:rPr>
              <w:lastRenderedPageBreak/>
              <w:t>atskirai su kiekviena iš teikiančiųjų šalių. Saugumui užtikrinti DPKS pusėje naudojamos tokios priemonės:</w:t>
            </w:r>
          </w:p>
          <w:p w14:paraId="2BD3A3E2" w14:textId="77777777" w:rsidR="00576C04" w:rsidRPr="00107714" w:rsidRDefault="00576C04" w:rsidP="00512B8F">
            <w:pPr>
              <w:pStyle w:val="ListBullet"/>
              <w:rPr>
                <w:rFonts w:ascii="Times New Roman" w:hAnsi="Times New Roman" w:cs="Times New Roman"/>
                <w:sz w:val="24"/>
                <w:szCs w:val="24"/>
              </w:rPr>
            </w:pPr>
            <w:r w:rsidRPr="00107714">
              <w:rPr>
                <w:rFonts w:ascii="Times New Roman" w:hAnsi="Times New Roman" w:cs="Times New Roman"/>
                <w:sz w:val="24"/>
                <w:szCs w:val="24"/>
              </w:rPr>
              <w:t>apriboti prieigą pagal teikiančiosios pusės IP adresą;</w:t>
            </w:r>
          </w:p>
          <w:p w14:paraId="2BD3A3E3" w14:textId="77777777" w:rsidR="00576C04" w:rsidRPr="00107714" w:rsidRDefault="00576C04" w:rsidP="00512B8F">
            <w:pPr>
              <w:pStyle w:val="ListBullet"/>
              <w:rPr>
                <w:rFonts w:ascii="Times New Roman" w:hAnsi="Times New Roman" w:cs="Times New Roman"/>
                <w:sz w:val="24"/>
                <w:szCs w:val="24"/>
              </w:rPr>
            </w:pPr>
            <w:r w:rsidRPr="00107714">
              <w:rPr>
                <w:rFonts w:ascii="Times New Roman" w:hAnsi="Times New Roman" w:cs="Times New Roman"/>
                <w:sz w:val="24"/>
                <w:szCs w:val="24"/>
              </w:rPr>
              <w:t>apriboti prieigą naudotojo vardu ir slaptažodžiu.</w:t>
            </w:r>
          </w:p>
        </w:tc>
      </w:tr>
    </w:tbl>
    <w:p w14:paraId="2BD3A3E5" w14:textId="77777777" w:rsidR="00576C04" w:rsidRDefault="00576C04" w:rsidP="00576C04">
      <w:pPr>
        <w:pStyle w:val="BodyText"/>
      </w:pPr>
    </w:p>
    <w:p w14:paraId="2BD3A3E6" w14:textId="77777777" w:rsidR="00576C04" w:rsidRPr="00DF17BC" w:rsidRDefault="00576C04" w:rsidP="00DF17BC">
      <w:pPr>
        <w:pStyle w:val="BodyText"/>
        <w:ind w:firstLine="0"/>
        <w:rPr>
          <w:b/>
        </w:rPr>
      </w:pPr>
      <w:r w:rsidRPr="00DF17BC">
        <w:rPr>
          <w:b/>
        </w:rPr>
        <w:t>PERDUODAMŲ DUOMENŲ STRUKTŪRA</w:t>
      </w:r>
    </w:p>
    <w:p w14:paraId="2BD3A3E7" w14:textId="77777777" w:rsidR="00576C04" w:rsidRDefault="00576C04" w:rsidP="00576C04">
      <w:pPr>
        <w:pStyle w:val="BodyText"/>
      </w:pPr>
    </w:p>
    <w:p w14:paraId="2BD3A3E8" w14:textId="77777777" w:rsidR="00576C04" w:rsidRPr="00576C04" w:rsidRDefault="00576C04" w:rsidP="00576C04">
      <w:pPr>
        <w:rPr>
          <w:rFonts w:cs="Times New Roman"/>
          <w:i/>
          <w:szCs w:val="24"/>
        </w:rPr>
      </w:pPr>
      <w:r w:rsidRPr="00576C04">
        <w:rPr>
          <w:rFonts w:cs="Times New Roman"/>
          <w:szCs w:val="24"/>
        </w:rPr>
        <w:t>Šiame skyriuje aprašoma perduodamų duomenų struktūra, kurios privaloma laikytis norint sėkmingai perduoti duomenys į DPKS. Duomenys turi būti perduodami JSON formatu. Žemiau pateikiamas pilnas galimų perduoti duomenų JSON failo pavyzdys:</w:t>
      </w:r>
    </w:p>
    <w:p w14:paraId="2BD3A3E9" w14:textId="77777777" w:rsidR="00576C04" w:rsidRPr="00576C04" w:rsidRDefault="00576C04" w:rsidP="00576C04">
      <w:pPr>
        <w:spacing w:line="288" w:lineRule="auto"/>
        <w:jc w:val="left"/>
        <w:rPr>
          <w:rFonts w:cs="Times New Roman"/>
          <w:szCs w:val="24"/>
        </w:rPr>
      </w:pPr>
      <w:r w:rsidRPr="00576C04">
        <w:rPr>
          <w:rFonts w:cs="Times New Roman"/>
          <w:szCs w:val="24"/>
        </w:rPr>
        <w:t>{</w:t>
      </w:r>
    </w:p>
    <w:p w14:paraId="2BD3A3EA"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timeStamp</w:t>
      </w:r>
      <w:proofErr w:type="spellEnd"/>
      <w:r w:rsidRPr="00576C04">
        <w:rPr>
          <w:rFonts w:cs="Times New Roman"/>
          <w:szCs w:val="24"/>
        </w:rPr>
        <w:t>": "2017-06-14T15:45:16.929322+02:00",</w:t>
      </w:r>
    </w:p>
    <w:p w14:paraId="2BD3A3EB"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vehicleReads</w:t>
      </w:r>
      <w:proofErr w:type="spellEnd"/>
      <w:r w:rsidRPr="00576C04">
        <w:rPr>
          <w:rFonts w:cs="Times New Roman"/>
          <w:szCs w:val="24"/>
        </w:rPr>
        <w:t>": [</w:t>
      </w:r>
    </w:p>
    <w:p w14:paraId="2BD3A3EC"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3ED"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id</w:t>
      </w:r>
      <w:proofErr w:type="spellEnd"/>
      <w:r w:rsidRPr="00576C04">
        <w:rPr>
          <w:rFonts w:cs="Times New Roman"/>
          <w:szCs w:val="24"/>
        </w:rPr>
        <w:t>": "MUIT:1",</w:t>
      </w:r>
    </w:p>
    <w:p w14:paraId="2BD3A3EE"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vehicleId</w:t>
      </w:r>
      <w:proofErr w:type="spellEnd"/>
      <w:r w:rsidRPr="00576C04">
        <w:rPr>
          <w:rFonts w:cs="Times New Roman"/>
          <w:szCs w:val="24"/>
        </w:rPr>
        <w:t>": 1086326,</w:t>
      </w:r>
    </w:p>
    <w:p w14:paraId="2BD3A3EF"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fixationTimeStamp</w:t>
      </w:r>
      <w:proofErr w:type="spellEnd"/>
      <w:r w:rsidRPr="00576C04">
        <w:rPr>
          <w:rFonts w:cs="Times New Roman"/>
          <w:szCs w:val="24"/>
        </w:rPr>
        <w:t>": "2017-06-14T15:39:16.929322+02:00",</w:t>
      </w:r>
    </w:p>
    <w:p w14:paraId="2BD3A3F0"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lane</w:t>
      </w:r>
      <w:proofErr w:type="spellEnd"/>
      <w:r w:rsidRPr="00576C04">
        <w:rPr>
          <w:rFonts w:cs="Times New Roman"/>
          <w:szCs w:val="24"/>
        </w:rPr>
        <w:t>": "2",</w:t>
      </w:r>
    </w:p>
    <w:p w14:paraId="2BD3A3F1"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followsDirectionFlag</w:t>
      </w:r>
      <w:proofErr w:type="spellEnd"/>
      <w:r w:rsidRPr="00576C04">
        <w:rPr>
          <w:rFonts w:cs="Times New Roman"/>
          <w:szCs w:val="24"/>
        </w:rPr>
        <w:t>": "RIGHT",</w:t>
      </w:r>
    </w:p>
    <w:p w14:paraId="2BD3A3F2"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speed</w:t>
      </w:r>
      <w:proofErr w:type="spellEnd"/>
      <w:r w:rsidRPr="00576C04">
        <w:rPr>
          <w:rFonts w:cs="Times New Roman"/>
          <w:szCs w:val="24"/>
        </w:rPr>
        <w:t>": 55,</w:t>
      </w:r>
    </w:p>
    <w:p w14:paraId="2BD3A3F3"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length</w:t>
      </w:r>
      <w:proofErr w:type="spellEnd"/>
      <w:r w:rsidRPr="00576C04">
        <w:rPr>
          <w:rFonts w:cs="Times New Roman"/>
          <w:szCs w:val="24"/>
        </w:rPr>
        <w:t>": 4800,</w:t>
      </w:r>
    </w:p>
    <w:p w14:paraId="2BD3A3F4"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width</w:t>
      </w:r>
      <w:proofErr w:type="spellEnd"/>
      <w:r w:rsidRPr="00576C04">
        <w:rPr>
          <w:rFonts w:cs="Times New Roman"/>
          <w:szCs w:val="24"/>
        </w:rPr>
        <w:t>": 0,</w:t>
      </w:r>
    </w:p>
    <w:p w14:paraId="2BD3A3F5"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height</w:t>
      </w:r>
      <w:proofErr w:type="spellEnd"/>
      <w:r w:rsidRPr="00576C04">
        <w:rPr>
          <w:rFonts w:cs="Times New Roman"/>
          <w:szCs w:val="24"/>
        </w:rPr>
        <w:t>": 0,</w:t>
      </w:r>
    </w:p>
    <w:p w14:paraId="2BD3A3F6"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grossWeight</w:t>
      </w:r>
      <w:proofErr w:type="spellEnd"/>
      <w:r w:rsidRPr="00576C04">
        <w:rPr>
          <w:rFonts w:cs="Times New Roman"/>
          <w:szCs w:val="24"/>
        </w:rPr>
        <w:t>": 1188,</w:t>
      </w:r>
    </w:p>
    <w:p w14:paraId="2BD3A3F7"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grossWeightAfterAllowance</w:t>
      </w:r>
      <w:proofErr w:type="spellEnd"/>
      <w:r w:rsidRPr="00576C04">
        <w:rPr>
          <w:rFonts w:cs="Times New Roman"/>
          <w:szCs w:val="24"/>
        </w:rPr>
        <w:t>": 0,</w:t>
      </w:r>
    </w:p>
    <w:p w14:paraId="2BD3A3F8"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grossWeightAllowance</w:t>
      </w:r>
      <w:proofErr w:type="spellEnd"/>
      <w:r w:rsidRPr="00576C04">
        <w:rPr>
          <w:rFonts w:cs="Times New Roman"/>
          <w:szCs w:val="24"/>
        </w:rPr>
        <w:t>": 0,</w:t>
      </w:r>
    </w:p>
    <w:p w14:paraId="2BD3A3F9" w14:textId="445E7847" w:rsid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gap</w:t>
      </w:r>
      <w:proofErr w:type="spellEnd"/>
      <w:r w:rsidRPr="00576C04">
        <w:rPr>
          <w:rFonts w:cs="Times New Roman"/>
          <w:szCs w:val="24"/>
        </w:rPr>
        <w:t>": 1808,</w:t>
      </w:r>
    </w:p>
    <w:p w14:paraId="50E9D94B" w14:textId="1DA41FD1" w:rsidR="00515FF5" w:rsidRPr="00515FF5" w:rsidRDefault="00515FF5" w:rsidP="00515FF5">
      <w:pPr>
        <w:spacing w:line="288" w:lineRule="auto"/>
        <w:jc w:val="left"/>
        <w:rPr>
          <w:rFonts w:cs="Times New Roman"/>
          <w:szCs w:val="24"/>
        </w:rPr>
      </w:pPr>
      <w:r w:rsidRPr="00576C04">
        <w:rPr>
          <w:rFonts w:cs="Times New Roman"/>
          <w:szCs w:val="24"/>
        </w:rPr>
        <w:t xml:space="preserve">        </w:t>
      </w:r>
      <w:r w:rsidRPr="00515FF5">
        <w:rPr>
          <w:rFonts w:cs="Times New Roman"/>
          <w:szCs w:val="24"/>
        </w:rPr>
        <w:t>"</w:t>
      </w:r>
      <w:proofErr w:type="spellStart"/>
      <w:r w:rsidRPr="00515FF5">
        <w:rPr>
          <w:rFonts w:cs="Times New Roman"/>
          <w:szCs w:val="24"/>
        </w:rPr>
        <w:t>stoppedForInspectionFlag</w:t>
      </w:r>
      <w:proofErr w:type="spellEnd"/>
      <w:r w:rsidRPr="00515FF5">
        <w:rPr>
          <w:rFonts w:cs="Times New Roman"/>
          <w:szCs w:val="24"/>
        </w:rPr>
        <w:t xml:space="preserve">": </w:t>
      </w:r>
      <w:proofErr w:type="spellStart"/>
      <w:r w:rsidRPr="00515FF5">
        <w:rPr>
          <w:rFonts w:cs="Times New Roman"/>
          <w:szCs w:val="24"/>
        </w:rPr>
        <w:t>false</w:t>
      </w:r>
      <w:proofErr w:type="spellEnd"/>
      <w:r w:rsidRPr="00515FF5">
        <w:rPr>
          <w:rFonts w:cs="Times New Roman"/>
          <w:szCs w:val="24"/>
        </w:rPr>
        <w:t>,</w:t>
      </w:r>
    </w:p>
    <w:p w14:paraId="3641F753" w14:textId="3C6568D9" w:rsidR="00515FF5" w:rsidRPr="00515FF5" w:rsidRDefault="00515FF5" w:rsidP="00515FF5">
      <w:pPr>
        <w:spacing w:line="288" w:lineRule="auto"/>
        <w:jc w:val="left"/>
        <w:rPr>
          <w:rFonts w:cs="Times New Roman"/>
          <w:szCs w:val="24"/>
        </w:rPr>
      </w:pPr>
      <w:r w:rsidRPr="00576C04">
        <w:rPr>
          <w:rFonts w:cs="Times New Roman"/>
          <w:szCs w:val="24"/>
        </w:rPr>
        <w:t xml:space="preserve">        </w:t>
      </w:r>
      <w:r w:rsidRPr="00515FF5">
        <w:rPr>
          <w:rFonts w:cs="Times New Roman"/>
          <w:szCs w:val="24"/>
        </w:rPr>
        <w:t>"</w:t>
      </w:r>
      <w:proofErr w:type="spellStart"/>
      <w:r w:rsidRPr="00515FF5">
        <w:rPr>
          <w:rFonts w:cs="Times New Roman"/>
          <w:szCs w:val="24"/>
        </w:rPr>
        <w:t>violationsProcessedFlag</w:t>
      </w:r>
      <w:proofErr w:type="spellEnd"/>
      <w:r w:rsidRPr="00515FF5">
        <w:rPr>
          <w:rFonts w:cs="Times New Roman"/>
          <w:szCs w:val="24"/>
        </w:rPr>
        <w:t>": true,</w:t>
      </w:r>
    </w:p>
    <w:p w14:paraId="1BBA0645" w14:textId="19741118" w:rsidR="00515FF5" w:rsidRPr="00515FF5" w:rsidRDefault="00515FF5" w:rsidP="00515FF5">
      <w:pPr>
        <w:spacing w:line="288" w:lineRule="auto"/>
        <w:jc w:val="left"/>
        <w:rPr>
          <w:rFonts w:cs="Times New Roman"/>
          <w:szCs w:val="24"/>
        </w:rPr>
      </w:pPr>
      <w:r w:rsidRPr="00576C04">
        <w:rPr>
          <w:rFonts w:cs="Times New Roman"/>
          <w:szCs w:val="24"/>
        </w:rPr>
        <w:t xml:space="preserve">        </w:t>
      </w:r>
      <w:r w:rsidRPr="00515FF5">
        <w:rPr>
          <w:rFonts w:cs="Times New Roman"/>
          <w:szCs w:val="24"/>
        </w:rPr>
        <w:t>"</w:t>
      </w:r>
      <w:proofErr w:type="spellStart"/>
      <w:r w:rsidRPr="00515FF5">
        <w:rPr>
          <w:rFonts w:cs="Times New Roman"/>
          <w:szCs w:val="24"/>
        </w:rPr>
        <w:t>violations</w:t>
      </w:r>
      <w:proofErr w:type="spellEnd"/>
      <w:r w:rsidRPr="00515FF5">
        <w:rPr>
          <w:rFonts w:cs="Times New Roman"/>
          <w:szCs w:val="24"/>
        </w:rPr>
        <w:t>": [</w:t>
      </w:r>
    </w:p>
    <w:p w14:paraId="4A8F33BF" w14:textId="28C8FE4A" w:rsidR="00515FF5" w:rsidRPr="00515FF5" w:rsidRDefault="00515FF5" w:rsidP="00515FF5">
      <w:pPr>
        <w:spacing w:line="288" w:lineRule="auto"/>
        <w:jc w:val="left"/>
        <w:rPr>
          <w:rFonts w:cs="Times New Roman"/>
          <w:szCs w:val="24"/>
        </w:rPr>
      </w:pPr>
      <w:r w:rsidRPr="00576C04">
        <w:rPr>
          <w:rFonts w:cs="Times New Roman"/>
          <w:szCs w:val="24"/>
        </w:rPr>
        <w:t xml:space="preserve">          </w:t>
      </w:r>
      <w:r w:rsidRPr="00515FF5">
        <w:rPr>
          <w:rFonts w:cs="Times New Roman"/>
          <w:szCs w:val="24"/>
        </w:rPr>
        <w:t>{</w:t>
      </w:r>
    </w:p>
    <w:p w14:paraId="72C10671" w14:textId="45911F2D" w:rsidR="00515FF5" w:rsidRPr="00515FF5" w:rsidRDefault="00515FF5" w:rsidP="00515FF5">
      <w:pPr>
        <w:spacing w:line="288" w:lineRule="auto"/>
        <w:jc w:val="left"/>
        <w:rPr>
          <w:rFonts w:cs="Times New Roman"/>
          <w:szCs w:val="24"/>
        </w:rPr>
      </w:pPr>
      <w:r w:rsidRPr="00576C04">
        <w:rPr>
          <w:rFonts w:cs="Times New Roman"/>
          <w:szCs w:val="24"/>
        </w:rPr>
        <w:t xml:space="preserve">            </w:t>
      </w:r>
      <w:r w:rsidRPr="00515FF5">
        <w:rPr>
          <w:rFonts w:cs="Times New Roman"/>
          <w:szCs w:val="24"/>
        </w:rPr>
        <w:t>"</w:t>
      </w:r>
      <w:proofErr w:type="spellStart"/>
      <w:r w:rsidRPr="00515FF5">
        <w:rPr>
          <w:rFonts w:cs="Times New Roman"/>
          <w:szCs w:val="24"/>
        </w:rPr>
        <w:t>type</w:t>
      </w:r>
      <w:proofErr w:type="spellEnd"/>
      <w:r w:rsidRPr="00515FF5">
        <w:rPr>
          <w:rFonts w:cs="Times New Roman"/>
          <w:szCs w:val="24"/>
        </w:rPr>
        <w:t>": "OVERSPEED"</w:t>
      </w:r>
    </w:p>
    <w:p w14:paraId="0B9083A4" w14:textId="77777777" w:rsidR="008D0269" w:rsidRDefault="00515FF5" w:rsidP="008D0269">
      <w:pPr>
        <w:spacing w:line="288" w:lineRule="auto"/>
        <w:jc w:val="left"/>
        <w:rPr>
          <w:rFonts w:cs="Times New Roman"/>
          <w:szCs w:val="24"/>
        </w:rPr>
      </w:pPr>
      <w:r w:rsidRPr="00576C04">
        <w:rPr>
          <w:rFonts w:cs="Times New Roman"/>
          <w:szCs w:val="24"/>
        </w:rPr>
        <w:t xml:space="preserve">          </w:t>
      </w:r>
      <w:r w:rsidR="008D0269">
        <w:rPr>
          <w:rFonts w:cs="Times New Roman"/>
          <w:szCs w:val="24"/>
        </w:rPr>
        <w:t xml:space="preserve">            "</w:t>
      </w:r>
      <w:proofErr w:type="spellStart"/>
      <w:r w:rsidR="008D0269">
        <w:rPr>
          <w:rFonts w:cs="Times New Roman"/>
          <w:szCs w:val="24"/>
        </w:rPr>
        <w:t>details</w:t>
      </w:r>
      <w:proofErr w:type="spellEnd"/>
      <w:r w:rsidR="008D0269">
        <w:rPr>
          <w:rFonts w:cs="Times New Roman"/>
          <w:szCs w:val="24"/>
        </w:rPr>
        <w:t>": [</w:t>
      </w:r>
    </w:p>
    <w:p w14:paraId="4216D31D" w14:textId="77777777" w:rsidR="008D0269" w:rsidRDefault="008D0269" w:rsidP="008D0269">
      <w:pPr>
        <w:spacing w:line="288" w:lineRule="auto"/>
        <w:jc w:val="left"/>
        <w:rPr>
          <w:rFonts w:cs="Times New Roman"/>
          <w:szCs w:val="24"/>
        </w:rPr>
      </w:pPr>
      <w:r>
        <w:rPr>
          <w:rFonts w:cs="Times New Roman"/>
          <w:szCs w:val="24"/>
        </w:rPr>
        <w:t xml:space="preserve">              {</w:t>
      </w:r>
    </w:p>
    <w:p w14:paraId="00ADE3A5"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measured</w:t>
      </w:r>
      <w:proofErr w:type="spellEnd"/>
      <w:r>
        <w:rPr>
          <w:rFonts w:cs="Times New Roman"/>
          <w:szCs w:val="24"/>
        </w:rPr>
        <w:t>": 64,</w:t>
      </w:r>
    </w:p>
    <w:p w14:paraId="2A02D7D5"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limit</w:t>
      </w:r>
      <w:proofErr w:type="spellEnd"/>
      <w:r>
        <w:rPr>
          <w:rFonts w:cs="Times New Roman"/>
          <w:szCs w:val="24"/>
        </w:rPr>
        <w:t>": 50,</w:t>
      </w:r>
    </w:p>
    <w:p w14:paraId="4A1EC445"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allowance</w:t>
      </w:r>
      <w:proofErr w:type="spellEnd"/>
      <w:r>
        <w:rPr>
          <w:rFonts w:cs="Times New Roman"/>
          <w:szCs w:val="24"/>
        </w:rPr>
        <w:t>": 10</w:t>
      </w:r>
    </w:p>
    <w:p w14:paraId="195C71C2" w14:textId="77777777" w:rsidR="008D0269" w:rsidRDefault="008D0269" w:rsidP="008D0269">
      <w:pPr>
        <w:spacing w:line="288" w:lineRule="auto"/>
        <w:jc w:val="left"/>
        <w:rPr>
          <w:rFonts w:cs="Times New Roman"/>
          <w:szCs w:val="24"/>
        </w:rPr>
      </w:pPr>
      <w:r>
        <w:rPr>
          <w:rFonts w:cs="Times New Roman"/>
          <w:szCs w:val="24"/>
        </w:rPr>
        <w:t xml:space="preserve">              }</w:t>
      </w:r>
    </w:p>
    <w:p w14:paraId="0A84E3D1" w14:textId="77777777" w:rsidR="008D0269" w:rsidRDefault="008D0269" w:rsidP="008D0269">
      <w:pPr>
        <w:spacing w:line="288" w:lineRule="auto"/>
        <w:jc w:val="left"/>
        <w:rPr>
          <w:rFonts w:cs="Times New Roman"/>
          <w:szCs w:val="24"/>
        </w:rPr>
      </w:pPr>
      <w:r>
        <w:rPr>
          <w:rFonts w:cs="Times New Roman"/>
          <w:szCs w:val="24"/>
        </w:rPr>
        <w:t xml:space="preserve">            ]</w:t>
      </w:r>
    </w:p>
    <w:p w14:paraId="27246F37" w14:textId="77777777" w:rsidR="008D0269" w:rsidRDefault="008D0269" w:rsidP="008D0269">
      <w:pPr>
        <w:spacing w:line="288" w:lineRule="auto"/>
        <w:jc w:val="left"/>
        <w:rPr>
          <w:rFonts w:cs="Times New Roman"/>
          <w:szCs w:val="24"/>
        </w:rPr>
      </w:pPr>
      <w:r>
        <w:rPr>
          <w:rFonts w:cs="Times New Roman"/>
          <w:szCs w:val="24"/>
        </w:rPr>
        <w:t xml:space="preserve">          },</w:t>
      </w:r>
    </w:p>
    <w:p w14:paraId="3BCB63DA" w14:textId="77777777" w:rsidR="008D0269" w:rsidRDefault="008D0269" w:rsidP="008D0269">
      <w:pPr>
        <w:spacing w:line="288" w:lineRule="auto"/>
        <w:jc w:val="left"/>
        <w:rPr>
          <w:rFonts w:cs="Times New Roman"/>
          <w:szCs w:val="24"/>
        </w:rPr>
      </w:pPr>
      <w:r>
        <w:rPr>
          <w:rFonts w:cs="Times New Roman"/>
          <w:szCs w:val="24"/>
        </w:rPr>
        <w:t xml:space="preserve">          {</w:t>
      </w:r>
    </w:p>
    <w:p w14:paraId="04C277FE"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type</w:t>
      </w:r>
      <w:proofErr w:type="spellEnd"/>
      <w:r>
        <w:rPr>
          <w:rFonts w:cs="Times New Roman"/>
          <w:szCs w:val="24"/>
        </w:rPr>
        <w:t>": "AXLE_OVERLOAD",</w:t>
      </w:r>
    </w:p>
    <w:p w14:paraId="3381FDED" w14:textId="77777777" w:rsidR="008D0269" w:rsidRDefault="008D0269" w:rsidP="008D0269">
      <w:pPr>
        <w:spacing w:line="288" w:lineRule="auto"/>
        <w:jc w:val="left"/>
        <w:rPr>
          <w:rFonts w:cs="Times New Roman"/>
          <w:szCs w:val="24"/>
        </w:rPr>
      </w:pPr>
      <w:r>
        <w:rPr>
          <w:rFonts w:cs="Times New Roman"/>
          <w:szCs w:val="24"/>
        </w:rPr>
        <w:lastRenderedPageBreak/>
        <w:t xml:space="preserve">            "</w:t>
      </w:r>
      <w:proofErr w:type="spellStart"/>
      <w:r>
        <w:rPr>
          <w:rFonts w:cs="Times New Roman"/>
          <w:szCs w:val="24"/>
        </w:rPr>
        <w:t>details</w:t>
      </w:r>
      <w:proofErr w:type="spellEnd"/>
      <w:r>
        <w:rPr>
          <w:rFonts w:cs="Times New Roman"/>
          <w:szCs w:val="24"/>
        </w:rPr>
        <w:t>": [</w:t>
      </w:r>
    </w:p>
    <w:p w14:paraId="1CF73ED9" w14:textId="77777777" w:rsidR="008D0269" w:rsidRDefault="008D0269" w:rsidP="008D0269">
      <w:pPr>
        <w:spacing w:line="288" w:lineRule="auto"/>
        <w:jc w:val="left"/>
        <w:rPr>
          <w:rFonts w:cs="Times New Roman"/>
          <w:szCs w:val="24"/>
        </w:rPr>
      </w:pPr>
      <w:r>
        <w:rPr>
          <w:rFonts w:cs="Times New Roman"/>
          <w:szCs w:val="24"/>
        </w:rPr>
        <w:t xml:space="preserve">              {</w:t>
      </w:r>
    </w:p>
    <w:p w14:paraId="5432C4D3"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axleGroup</w:t>
      </w:r>
      <w:proofErr w:type="spellEnd"/>
      <w:r>
        <w:rPr>
          <w:rFonts w:cs="Times New Roman"/>
          <w:szCs w:val="24"/>
        </w:rPr>
        <w:t>": "1-2",</w:t>
      </w:r>
    </w:p>
    <w:p w14:paraId="3AB5C31F"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measured</w:t>
      </w:r>
      <w:proofErr w:type="spellEnd"/>
      <w:r>
        <w:rPr>
          <w:rFonts w:cs="Times New Roman"/>
          <w:szCs w:val="24"/>
        </w:rPr>
        <w:t>": 6400,</w:t>
      </w:r>
    </w:p>
    <w:p w14:paraId="6A0B4863"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limit</w:t>
      </w:r>
      <w:proofErr w:type="spellEnd"/>
      <w:r>
        <w:rPr>
          <w:rFonts w:cs="Times New Roman"/>
          <w:szCs w:val="24"/>
        </w:rPr>
        <w:t>": 5000,</w:t>
      </w:r>
    </w:p>
    <w:p w14:paraId="4DE4ECC9"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allowance</w:t>
      </w:r>
      <w:proofErr w:type="spellEnd"/>
      <w:r>
        <w:rPr>
          <w:rFonts w:cs="Times New Roman"/>
          <w:szCs w:val="24"/>
        </w:rPr>
        <w:t>": 500</w:t>
      </w:r>
    </w:p>
    <w:p w14:paraId="625CA74B" w14:textId="77777777" w:rsidR="008D0269" w:rsidRDefault="008D0269" w:rsidP="008D0269">
      <w:pPr>
        <w:spacing w:line="288" w:lineRule="auto"/>
        <w:jc w:val="left"/>
        <w:rPr>
          <w:rFonts w:cs="Times New Roman"/>
          <w:szCs w:val="24"/>
        </w:rPr>
      </w:pPr>
      <w:r>
        <w:rPr>
          <w:rFonts w:cs="Times New Roman"/>
          <w:szCs w:val="24"/>
        </w:rPr>
        <w:t xml:space="preserve">              },</w:t>
      </w:r>
    </w:p>
    <w:p w14:paraId="178AE501" w14:textId="77777777" w:rsidR="008D0269" w:rsidRDefault="008D0269" w:rsidP="008D0269">
      <w:pPr>
        <w:spacing w:line="288" w:lineRule="auto"/>
        <w:jc w:val="left"/>
        <w:rPr>
          <w:rFonts w:cs="Times New Roman"/>
          <w:szCs w:val="24"/>
        </w:rPr>
      </w:pPr>
      <w:r>
        <w:rPr>
          <w:rFonts w:cs="Times New Roman"/>
          <w:szCs w:val="24"/>
        </w:rPr>
        <w:t xml:space="preserve">              {</w:t>
      </w:r>
    </w:p>
    <w:p w14:paraId="46801B66"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axleGroup</w:t>
      </w:r>
      <w:proofErr w:type="spellEnd"/>
      <w:r>
        <w:rPr>
          <w:rFonts w:cs="Times New Roman"/>
          <w:szCs w:val="24"/>
        </w:rPr>
        <w:t>": "3",</w:t>
      </w:r>
    </w:p>
    <w:p w14:paraId="3BA7EF32"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measured</w:t>
      </w:r>
      <w:proofErr w:type="spellEnd"/>
      <w:r>
        <w:rPr>
          <w:rFonts w:cs="Times New Roman"/>
          <w:szCs w:val="24"/>
        </w:rPr>
        <w:t>": 3500,</w:t>
      </w:r>
    </w:p>
    <w:p w14:paraId="34903485"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limit</w:t>
      </w:r>
      <w:proofErr w:type="spellEnd"/>
      <w:r>
        <w:rPr>
          <w:rFonts w:cs="Times New Roman"/>
          <w:szCs w:val="24"/>
        </w:rPr>
        <w:t>": 2000,</w:t>
      </w:r>
    </w:p>
    <w:p w14:paraId="1B3BA69D"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allowance</w:t>
      </w:r>
      <w:proofErr w:type="spellEnd"/>
      <w:r>
        <w:rPr>
          <w:rFonts w:cs="Times New Roman"/>
          <w:szCs w:val="24"/>
        </w:rPr>
        <w:t>": 500</w:t>
      </w:r>
    </w:p>
    <w:p w14:paraId="5A7395C6" w14:textId="77777777" w:rsidR="008D0269" w:rsidRDefault="008D0269" w:rsidP="008D0269">
      <w:pPr>
        <w:spacing w:line="288" w:lineRule="auto"/>
        <w:jc w:val="left"/>
        <w:rPr>
          <w:rFonts w:cs="Times New Roman"/>
          <w:szCs w:val="24"/>
        </w:rPr>
      </w:pPr>
      <w:r>
        <w:rPr>
          <w:rFonts w:cs="Times New Roman"/>
          <w:szCs w:val="24"/>
        </w:rPr>
        <w:t xml:space="preserve">              }</w:t>
      </w:r>
    </w:p>
    <w:p w14:paraId="1F45A460" w14:textId="77777777" w:rsidR="008D0269" w:rsidRDefault="008D0269" w:rsidP="008D0269">
      <w:pPr>
        <w:spacing w:line="288" w:lineRule="auto"/>
        <w:jc w:val="left"/>
        <w:rPr>
          <w:rFonts w:cs="Times New Roman"/>
          <w:szCs w:val="24"/>
        </w:rPr>
      </w:pPr>
      <w:r>
        <w:rPr>
          <w:rFonts w:cs="Times New Roman"/>
          <w:szCs w:val="24"/>
        </w:rPr>
        <w:t xml:space="preserve">            ]</w:t>
      </w:r>
    </w:p>
    <w:p w14:paraId="4DBFA960" w14:textId="77777777" w:rsidR="008D0269" w:rsidRDefault="008D0269" w:rsidP="008D0269">
      <w:pPr>
        <w:spacing w:line="288" w:lineRule="auto"/>
        <w:jc w:val="left"/>
        <w:rPr>
          <w:rFonts w:cs="Times New Roman"/>
          <w:szCs w:val="24"/>
        </w:rPr>
      </w:pPr>
      <w:r>
        <w:rPr>
          <w:rFonts w:cs="Times New Roman"/>
          <w:szCs w:val="24"/>
        </w:rPr>
        <w:t xml:space="preserve">          },</w:t>
      </w:r>
    </w:p>
    <w:p w14:paraId="4CD1B20C" w14:textId="77777777" w:rsidR="008D0269" w:rsidRDefault="008D0269" w:rsidP="008D0269">
      <w:pPr>
        <w:spacing w:line="288" w:lineRule="auto"/>
        <w:jc w:val="left"/>
        <w:rPr>
          <w:rFonts w:cs="Times New Roman"/>
          <w:szCs w:val="24"/>
        </w:rPr>
      </w:pPr>
      <w:r>
        <w:rPr>
          <w:rFonts w:cs="Times New Roman"/>
          <w:szCs w:val="24"/>
        </w:rPr>
        <w:t xml:space="preserve">          {</w:t>
      </w:r>
    </w:p>
    <w:p w14:paraId="23A85EF6"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type</w:t>
      </w:r>
      <w:proofErr w:type="spellEnd"/>
      <w:r>
        <w:rPr>
          <w:rFonts w:cs="Times New Roman"/>
          <w:szCs w:val="24"/>
        </w:rPr>
        <w:t>": "OVERHEIGHT",</w:t>
      </w:r>
    </w:p>
    <w:p w14:paraId="0D4FCCBA"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details</w:t>
      </w:r>
      <w:proofErr w:type="spellEnd"/>
      <w:r>
        <w:rPr>
          <w:rFonts w:cs="Times New Roman"/>
          <w:szCs w:val="24"/>
        </w:rPr>
        <w:t>": [</w:t>
      </w:r>
    </w:p>
    <w:p w14:paraId="496DA861" w14:textId="77777777" w:rsidR="008D0269" w:rsidRDefault="008D0269" w:rsidP="008D0269">
      <w:pPr>
        <w:spacing w:line="288" w:lineRule="auto"/>
        <w:jc w:val="left"/>
        <w:rPr>
          <w:rFonts w:cs="Times New Roman"/>
          <w:szCs w:val="24"/>
        </w:rPr>
      </w:pPr>
      <w:r>
        <w:rPr>
          <w:rFonts w:cs="Times New Roman"/>
          <w:szCs w:val="24"/>
        </w:rPr>
        <w:t xml:space="preserve">              {</w:t>
      </w:r>
    </w:p>
    <w:p w14:paraId="0EE15C8B"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measured</w:t>
      </w:r>
      <w:proofErr w:type="spellEnd"/>
      <w:r>
        <w:rPr>
          <w:rFonts w:cs="Times New Roman"/>
          <w:szCs w:val="24"/>
        </w:rPr>
        <w:t>": 4150,</w:t>
      </w:r>
    </w:p>
    <w:p w14:paraId="76A80906"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limit</w:t>
      </w:r>
      <w:proofErr w:type="spellEnd"/>
      <w:r>
        <w:rPr>
          <w:rFonts w:cs="Times New Roman"/>
          <w:szCs w:val="24"/>
        </w:rPr>
        <w:t>": 4000,</w:t>
      </w:r>
    </w:p>
    <w:p w14:paraId="276F24CA" w14:textId="77777777" w:rsidR="008D0269" w:rsidRDefault="008D0269" w:rsidP="008D0269">
      <w:pPr>
        <w:spacing w:line="288" w:lineRule="auto"/>
        <w:jc w:val="left"/>
        <w:rPr>
          <w:rFonts w:cs="Times New Roman"/>
          <w:szCs w:val="24"/>
        </w:rPr>
      </w:pPr>
      <w:r>
        <w:rPr>
          <w:rFonts w:cs="Times New Roman"/>
          <w:szCs w:val="24"/>
        </w:rPr>
        <w:t xml:space="preserve">                "</w:t>
      </w:r>
      <w:proofErr w:type="spellStart"/>
      <w:r>
        <w:rPr>
          <w:rFonts w:cs="Times New Roman"/>
          <w:szCs w:val="24"/>
        </w:rPr>
        <w:t>allowance</w:t>
      </w:r>
      <w:proofErr w:type="spellEnd"/>
      <w:r>
        <w:rPr>
          <w:rFonts w:cs="Times New Roman"/>
          <w:szCs w:val="24"/>
        </w:rPr>
        <w:t>": 100</w:t>
      </w:r>
    </w:p>
    <w:p w14:paraId="6DE32BBA" w14:textId="77777777" w:rsidR="008D0269" w:rsidRDefault="008D0269" w:rsidP="008D0269">
      <w:pPr>
        <w:spacing w:line="288" w:lineRule="auto"/>
        <w:jc w:val="left"/>
        <w:rPr>
          <w:rFonts w:cs="Times New Roman"/>
          <w:szCs w:val="24"/>
        </w:rPr>
      </w:pPr>
      <w:r>
        <w:rPr>
          <w:rFonts w:cs="Times New Roman"/>
          <w:szCs w:val="24"/>
        </w:rPr>
        <w:t xml:space="preserve">              }</w:t>
      </w:r>
    </w:p>
    <w:p w14:paraId="3F117050" w14:textId="77777777" w:rsidR="008D0269" w:rsidRDefault="008D0269" w:rsidP="008D0269">
      <w:pPr>
        <w:spacing w:line="288" w:lineRule="auto"/>
        <w:jc w:val="left"/>
        <w:rPr>
          <w:rFonts w:cs="Times New Roman"/>
          <w:szCs w:val="24"/>
        </w:rPr>
      </w:pPr>
      <w:r>
        <w:rPr>
          <w:rFonts w:cs="Times New Roman"/>
          <w:szCs w:val="24"/>
        </w:rPr>
        <w:t xml:space="preserve">            ]</w:t>
      </w:r>
    </w:p>
    <w:p w14:paraId="1B0E7CB7" w14:textId="77777777" w:rsidR="008D0269" w:rsidRDefault="008D0269" w:rsidP="008D0269">
      <w:pPr>
        <w:spacing w:line="288" w:lineRule="auto"/>
        <w:jc w:val="left"/>
        <w:rPr>
          <w:rFonts w:cs="Times New Roman"/>
          <w:szCs w:val="24"/>
        </w:rPr>
      </w:pPr>
      <w:r>
        <w:rPr>
          <w:rFonts w:cs="Times New Roman"/>
          <w:szCs w:val="24"/>
        </w:rPr>
        <w:t xml:space="preserve">          }</w:t>
      </w:r>
    </w:p>
    <w:p w14:paraId="15D32F2E" w14:textId="77777777" w:rsidR="008D0269" w:rsidRDefault="008D0269" w:rsidP="008D0269">
      <w:pPr>
        <w:spacing w:line="288" w:lineRule="auto"/>
        <w:jc w:val="left"/>
        <w:rPr>
          <w:rFonts w:cs="Times New Roman"/>
          <w:szCs w:val="24"/>
        </w:rPr>
      </w:pPr>
      <w:r>
        <w:rPr>
          <w:rFonts w:cs="Times New Roman"/>
          <w:szCs w:val="24"/>
        </w:rPr>
        <w:t xml:space="preserve">        ], </w:t>
      </w:r>
    </w:p>
    <w:p w14:paraId="72211801" w14:textId="61C5C21D" w:rsidR="00515FF5" w:rsidRPr="00515FF5" w:rsidRDefault="00515FF5" w:rsidP="00515FF5">
      <w:pPr>
        <w:spacing w:line="288" w:lineRule="auto"/>
        <w:jc w:val="left"/>
        <w:rPr>
          <w:rFonts w:cs="Times New Roman"/>
          <w:szCs w:val="24"/>
        </w:rPr>
      </w:pPr>
    </w:p>
    <w:p w14:paraId="7AA2E169" w14:textId="7A44CAD9" w:rsidR="00515FF5" w:rsidRPr="00515FF5" w:rsidRDefault="00515FF5" w:rsidP="00515FF5">
      <w:pPr>
        <w:spacing w:line="288" w:lineRule="auto"/>
        <w:jc w:val="left"/>
        <w:rPr>
          <w:rFonts w:cs="Times New Roman"/>
          <w:szCs w:val="24"/>
        </w:rPr>
      </w:pPr>
      <w:r w:rsidRPr="00576C04">
        <w:rPr>
          <w:rFonts w:cs="Times New Roman"/>
          <w:szCs w:val="24"/>
        </w:rPr>
        <w:t xml:space="preserve">        </w:t>
      </w:r>
      <w:r w:rsidRPr="00515FF5">
        <w:rPr>
          <w:rFonts w:cs="Times New Roman"/>
          <w:szCs w:val="24"/>
        </w:rPr>
        <w:t>],</w:t>
      </w:r>
    </w:p>
    <w:p w14:paraId="55AE6D82" w14:textId="3C26CD2F" w:rsidR="00515FF5" w:rsidRPr="00515FF5" w:rsidRDefault="00515FF5" w:rsidP="00515FF5">
      <w:pPr>
        <w:spacing w:line="288" w:lineRule="auto"/>
        <w:jc w:val="left"/>
        <w:rPr>
          <w:rFonts w:cs="Times New Roman"/>
          <w:szCs w:val="24"/>
        </w:rPr>
      </w:pPr>
      <w:r w:rsidRPr="00576C04">
        <w:rPr>
          <w:rFonts w:cs="Times New Roman"/>
          <w:szCs w:val="24"/>
        </w:rPr>
        <w:t xml:space="preserve">        </w:t>
      </w:r>
      <w:r w:rsidRPr="00515FF5">
        <w:rPr>
          <w:rFonts w:cs="Times New Roman"/>
          <w:szCs w:val="24"/>
        </w:rPr>
        <w:t>"</w:t>
      </w:r>
      <w:proofErr w:type="spellStart"/>
      <w:r w:rsidRPr="00515FF5">
        <w:rPr>
          <w:rFonts w:cs="Times New Roman"/>
          <w:szCs w:val="24"/>
        </w:rPr>
        <w:t>location</w:t>
      </w:r>
      <w:proofErr w:type="spellEnd"/>
      <w:r w:rsidRPr="00515FF5">
        <w:rPr>
          <w:rFonts w:cs="Times New Roman"/>
          <w:szCs w:val="24"/>
        </w:rPr>
        <w:t>": {</w:t>
      </w:r>
    </w:p>
    <w:p w14:paraId="1FABF184" w14:textId="09E134E3" w:rsidR="00515FF5" w:rsidRPr="00515FF5" w:rsidRDefault="00515FF5" w:rsidP="00515FF5">
      <w:pPr>
        <w:spacing w:line="288" w:lineRule="auto"/>
        <w:jc w:val="left"/>
        <w:rPr>
          <w:rFonts w:cs="Times New Roman"/>
          <w:szCs w:val="24"/>
        </w:rPr>
      </w:pPr>
      <w:r w:rsidRPr="00576C04">
        <w:rPr>
          <w:rFonts w:cs="Times New Roman"/>
          <w:szCs w:val="24"/>
        </w:rPr>
        <w:t xml:space="preserve">          </w:t>
      </w:r>
      <w:r w:rsidRPr="00515FF5">
        <w:rPr>
          <w:rFonts w:cs="Times New Roman"/>
          <w:szCs w:val="24"/>
        </w:rPr>
        <w:t>"</w:t>
      </w:r>
      <w:proofErr w:type="spellStart"/>
      <w:r w:rsidRPr="00515FF5">
        <w:rPr>
          <w:rFonts w:cs="Times New Roman"/>
          <w:szCs w:val="24"/>
        </w:rPr>
        <w:t>roadKilometer</w:t>
      </w:r>
      <w:proofErr w:type="spellEnd"/>
      <w:r w:rsidRPr="00515FF5">
        <w:rPr>
          <w:rFonts w:cs="Times New Roman"/>
          <w:szCs w:val="24"/>
        </w:rPr>
        <w:t>": 26.138,</w:t>
      </w:r>
    </w:p>
    <w:p w14:paraId="225D0DE7" w14:textId="3B865E5A" w:rsidR="00515FF5" w:rsidRPr="00515FF5" w:rsidRDefault="00515FF5" w:rsidP="00515FF5">
      <w:pPr>
        <w:spacing w:line="288" w:lineRule="auto"/>
        <w:jc w:val="left"/>
        <w:rPr>
          <w:rFonts w:cs="Times New Roman"/>
          <w:szCs w:val="24"/>
        </w:rPr>
      </w:pPr>
      <w:r w:rsidRPr="00576C04">
        <w:rPr>
          <w:rFonts w:cs="Times New Roman"/>
          <w:szCs w:val="24"/>
        </w:rPr>
        <w:t xml:space="preserve">          </w:t>
      </w:r>
      <w:r w:rsidRPr="00515FF5">
        <w:rPr>
          <w:rFonts w:cs="Times New Roman"/>
          <w:szCs w:val="24"/>
        </w:rPr>
        <w:t>"</w:t>
      </w:r>
      <w:proofErr w:type="spellStart"/>
      <w:r w:rsidRPr="00515FF5">
        <w:rPr>
          <w:rFonts w:cs="Times New Roman"/>
          <w:szCs w:val="24"/>
        </w:rPr>
        <w:t>roadNumber</w:t>
      </w:r>
      <w:proofErr w:type="spellEnd"/>
      <w:r w:rsidRPr="00515FF5">
        <w:rPr>
          <w:rFonts w:cs="Times New Roman"/>
          <w:szCs w:val="24"/>
        </w:rPr>
        <w:t>": "A1",</w:t>
      </w:r>
    </w:p>
    <w:p w14:paraId="66EB0C31" w14:textId="6EE93F1A" w:rsidR="00515FF5" w:rsidRPr="00515FF5" w:rsidRDefault="00515FF5" w:rsidP="00515FF5">
      <w:pPr>
        <w:spacing w:line="288" w:lineRule="auto"/>
        <w:jc w:val="left"/>
        <w:rPr>
          <w:rFonts w:cs="Times New Roman"/>
          <w:szCs w:val="24"/>
        </w:rPr>
      </w:pPr>
      <w:r w:rsidRPr="00576C04">
        <w:rPr>
          <w:rFonts w:cs="Times New Roman"/>
          <w:szCs w:val="24"/>
        </w:rPr>
        <w:t xml:space="preserve">          </w:t>
      </w:r>
      <w:r w:rsidRPr="00515FF5">
        <w:rPr>
          <w:rFonts w:cs="Times New Roman"/>
          <w:szCs w:val="24"/>
        </w:rPr>
        <w:t>"</w:t>
      </w:r>
      <w:proofErr w:type="spellStart"/>
      <w:r w:rsidRPr="00515FF5">
        <w:rPr>
          <w:rFonts w:cs="Times New Roman"/>
          <w:szCs w:val="24"/>
        </w:rPr>
        <w:t>address</w:t>
      </w:r>
      <w:proofErr w:type="spellEnd"/>
      <w:r w:rsidRPr="00515FF5">
        <w:rPr>
          <w:rFonts w:cs="Times New Roman"/>
          <w:szCs w:val="24"/>
        </w:rPr>
        <w:t>": "</w:t>
      </w:r>
      <w:proofErr w:type="spellStart"/>
      <w:r w:rsidRPr="00515FF5">
        <w:rPr>
          <w:rFonts w:cs="Times New Roman"/>
          <w:szCs w:val="24"/>
        </w:rPr>
        <w:t>Vosyliškės</w:t>
      </w:r>
      <w:proofErr w:type="spellEnd"/>
      <w:r w:rsidRPr="00515FF5">
        <w:rPr>
          <w:rFonts w:cs="Times New Roman"/>
          <w:szCs w:val="24"/>
        </w:rPr>
        <w:t xml:space="preserve"> 1, Rumšiškių sen., Kaišiadorių r. sav.",</w:t>
      </w:r>
    </w:p>
    <w:p w14:paraId="623F9342" w14:textId="3A570C5D" w:rsidR="00515FF5" w:rsidRPr="00515FF5" w:rsidRDefault="00515FF5" w:rsidP="00515FF5">
      <w:pPr>
        <w:spacing w:line="288" w:lineRule="auto"/>
        <w:jc w:val="left"/>
        <w:rPr>
          <w:rFonts w:cs="Times New Roman"/>
          <w:szCs w:val="24"/>
        </w:rPr>
      </w:pPr>
      <w:r w:rsidRPr="00576C04">
        <w:rPr>
          <w:rFonts w:cs="Times New Roman"/>
          <w:szCs w:val="24"/>
        </w:rPr>
        <w:t xml:space="preserve">          </w:t>
      </w:r>
      <w:r w:rsidRPr="00515FF5">
        <w:rPr>
          <w:rFonts w:cs="Times New Roman"/>
          <w:szCs w:val="24"/>
        </w:rPr>
        <w:t>"</w:t>
      </w:r>
      <w:proofErr w:type="spellStart"/>
      <w:r w:rsidRPr="00515FF5">
        <w:rPr>
          <w:rFonts w:cs="Times New Roman"/>
          <w:szCs w:val="24"/>
        </w:rPr>
        <w:t>latitude</w:t>
      </w:r>
      <w:proofErr w:type="spellEnd"/>
      <w:r w:rsidRPr="00515FF5">
        <w:rPr>
          <w:rFonts w:cs="Times New Roman"/>
          <w:szCs w:val="24"/>
        </w:rPr>
        <w:t>": 54.883789,</w:t>
      </w:r>
    </w:p>
    <w:p w14:paraId="3C01348D" w14:textId="71077E08" w:rsidR="00515FF5" w:rsidRPr="00515FF5" w:rsidRDefault="00515FF5" w:rsidP="00515FF5">
      <w:pPr>
        <w:spacing w:line="288" w:lineRule="auto"/>
        <w:jc w:val="left"/>
        <w:rPr>
          <w:rFonts w:cs="Times New Roman"/>
          <w:szCs w:val="24"/>
        </w:rPr>
      </w:pPr>
      <w:r w:rsidRPr="00576C04">
        <w:rPr>
          <w:rFonts w:cs="Times New Roman"/>
          <w:szCs w:val="24"/>
        </w:rPr>
        <w:t xml:space="preserve">          </w:t>
      </w:r>
      <w:r w:rsidRPr="00515FF5">
        <w:rPr>
          <w:rFonts w:cs="Times New Roman"/>
          <w:szCs w:val="24"/>
        </w:rPr>
        <w:t>"</w:t>
      </w:r>
      <w:proofErr w:type="spellStart"/>
      <w:r w:rsidRPr="00515FF5">
        <w:rPr>
          <w:rFonts w:cs="Times New Roman"/>
          <w:szCs w:val="24"/>
        </w:rPr>
        <w:t>longitude</w:t>
      </w:r>
      <w:proofErr w:type="spellEnd"/>
      <w:r w:rsidRPr="00515FF5">
        <w:rPr>
          <w:rFonts w:cs="Times New Roman"/>
          <w:szCs w:val="24"/>
        </w:rPr>
        <w:t>": 24.190106</w:t>
      </w:r>
    </w:p>
    <w:p w14:paraId="77392331" w14:textId="0CD978A7" w:rsidR="00515FF5" w:rsidRPr="00576C04" w:rsidRDefault="00515FF5" w:rsidP="00515FF5">
      <w:pPr>
        <w:spacing w:line="288" w:lineRule="auto"/>
        <w:jc w:val="left"/>
        <w:rPr>
          <w:rFonts w:cs="Times New Roman"/>
          <w:szCs w:val="24"/>
        </w:rPr>
      </w:pPr>
      <w:r w:rsidRPr="00576C04">
        <w:rPr>
          <w:rFonts w:cs="Times New Roman"/>
          <w:szCs w:val="24"/>
        </w:rPr>
        <w:t xml:space="preserve">        </w:t>
      </w:r>
      <w:r w:rsidRPr="00515FF5">
        <w:rPr>
          <w:rFonts w:cs="Times New Roman"/>
          <w:szCs w:val="24"/>
        </w:rPr>
        <w:t>}</w:t>
      </w:r>
    </w:p>
    <w:p w14:paraId="2BD3A3FA"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vehicleClasses</w:t>
      </w:r>
      <w:proofErr w:type="spellEnd"/>
      <w:r w:rsidRPr="00576C04">
        <w:rPr>
          <w:rFonts w:cs="Times New Roman"/>
          <w:szCs w:val="24"/>
        </w:rPr>
        <w:t>": [</w:t>
      </w:r>
    </w:p>
    <w:p w14:paraId="2BD3A3FB"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3FC"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classificationCode</w:t>
      </w:r>
      <w:proofErr w:type="spellEnd"/>
      <w:r w:rsidRPr="00576C04">
        <w:rPr>
          <w:rFonts w:cs="Times New Roman"/>
          <w:szCs w:val="24"/>
        </w:rPr>
        <w:t>": "</w:t>
      </w:r>
      <w:proofErr w:type="spellStart"/>
      <w:r w:rsidRPr="00576C04">
        <w:rPr>
          <w:rFonts w:cs="Times New Roman"/>
          <w:szCs w:val="24"/>
        </w:rPr>
        <w:t>ucid</w:t>
      </w:r>
      <w:proofErr w:type="spellEnd"/>
      <w:r w:rsidRPr="00576C04">
        <w:rPr>
          <w:rFonts w:cs="Times New Roman"/>
          <w:szCs w:val="24"/>
        </w:rPr>
        <w:t>",</w:t>
      </w:r>
    </w:p>
    <w:p w14:paraId="2BD3A3FD"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classificationValue</w:t>
      </w:r>
      <w:proofErr w:type="spellEnd"/>
      <w:r w:rsidRPr="00576C04">
        <w:rPr>
          <w:rFonts w:cs="Times New Roman"/>
          <w:szCs w:val="24"/>
        </w:rPr>
        <w:t>": 1</w:t>
      </w:r>
    </w:p>
    <w:p w14:paraId="2BD3A3FE"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3FF"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400"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vehiclePlates</w:t>
      </w:r>
      <w:proofErr w:type="spellEnd"/>
      <w:r w:rsidRPr="00576C04">
        <w:rPr>
          <w:rFonts w:cs="Times New Roman"/>
          <w:szCs w:val="24"/>
        </w:rPr>
        <w:t>": [</w:t>
      </w:r>
    </w:p>
    <w:p w14:paraId="2BD3A401"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402"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number</w:t>
      </w:r>
      <w:proofErr w:type="spellEnd"/>
      <w:r w:rsidRPr="00576C04">
        <w:rPr>
          <w:rFonts w:cs="Times New Roman"/>
          <w:szCs w:val="24"/>
        </w:rPr>
        <w:t>": "ABC123",</w:t>
      </w:r>
    </w:p>
    <w:p w14:paraId="2BD3A403" w14:textId="77777777" w:rsidR="00576C04" w:rsidRPr="00576C04" w:rsidRDefault="00576C04" w:rsidP="00576C04">
      <w:pPr>
        <w:spacing w:line="288" w:lineRule="auto"/>
        <w:jc w:val="left"/>
        <w:rPr>
          <w:rFonts w:cs="Times New Roman"/>
          <w:szCs w:val="24"/>
        </w:rPr>
      </w:pPr>
      <w:r w:rsidRPr="00576C04">
        <w:rPr>
          <w:rFonts w:cs="Times New Roman"/>
          <w:szCs w:val="24"/>
        </w:rPr>
        <w:lastRenderedPageBreak/>
        <w:t xml:space="preserve">            "</w:t>
      </w:r>
      <w:proofErr w:type="spellStart"/>
      <w:r w:rsidRPr="00576C04">
        <w:rPr>
          <w:rFonts w:cs="Times New Roman"/>
          <w:szCs w:val="24"/>
        </w:rPr>
        <w:t>country</w:t>
      </w:r>
      <w:proofErr w:type="spellEnd"/>
      <w:r w:rsidRPr="00576C04">
        <w:rPr>
          <w:rFonts w:cs="Times New Roman"/>
          <w:szCs w:val="24"/>
        </w:rPr>
        <w:t>": "LT",</w:t>
      </w:r>
    </w:p>
    <w:p w14:paraId="2BD3A404"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confidence</w:t>
      </w:r>
      <w:proofErr w:type="spellEnd"/>
      <w:r w:rsidRPr="00576C04">
        <w:rPr>
          <w:rFonts w:cs="Times New Roman"/>
          <w:szCs w:val="24"/>
        </w:rPr>
        <w:t>": 66,</w:t>
      </w:r>
    </w:p>
    <w:p w14:paraId="2BD3A405"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textColor</w:t>
      </w:r>
      <w:proofErr w:type="spellEnd"/>
      <w:r w:rsidRPr="00576C04">
        <w:rPr>
          <w:rFonts w:cs="Times New Roman"/>
          <w:szCs w:val="24"/>
        </w:rPr>
        <w:t>": "</w:t>
      </w:r>
      <w:proofErr w:type="spellStart"/>
      <w:r w:rsidRPr="00576C04">
        <w:rPr>
          <w:rFonts w:cs="Times New Roman"/>
          <w:szCs w:val="24"/>
        </w:rPr>
        <w:t>black</w:t>
      </w:r>
      <w:proofErr w:type="spellEnd"/>
      <w:r w:rsidRPr="00576C04">
        <w:rPr>
          <w:rFonts w:cs="Times New Roman"/>
          <w:szCs w:val="24"/>
        </w:rPr>
        <w:t>",</w:t>
      </w:r>
    </w:p>
    <w:p w14:paraId="2BD3A406"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backgroundColor</w:t>
      </w:r>
      <w:proofErr w:type="spellEnd"/>
      <w:r w:rsidRPr="00576C04">
        <w:rPr>
          <w:rFonts w:cs="Times New Roman"/>
          <w:szCs w:val="24"/>
        </w:rPr>
        <w:t>": "</w:t>
      </w:r>
      <w:proofErr w:type="spellStart"/>
      <w:r w:rsidRPr="00576C04">
        <w:rPr>
          <w:rFonts w:cs="Times New Roman"/>
          <w:szCs w:val="24"/>
        </w:rPr>
        <w:t>white</w:t>
      </w:r>
      <w:proofErr w:type="spellEnd"/>
      <w:r w:rsidRPr="00576C04">
        <w:rPr>
          <w:rFonts w:cs="Times New Roman"/>
          <w:szCs w:val="24"/>
        </w:rPr>
        <w:t>",</w:t>
      </w:r>
    </w:p>
    <w:p w14:paraId="2BD3A407"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frontFlag</w:t>
      </w:r>
      <w:proofErr w:type="spellEnd"/>
      <w:r w:rsidRPr="00576C04">
        <w:rPr>
          <w:rFonts w:cs="Times New Roman"/>
          <w:szCs w:val="24"/>
        </w:rPr>
        <w:t>": true</w:t>
      </w:r>
    </w:p>
    <w:p w14:paraId="2BD3A408"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409"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40A"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vehicleAdrPanels</w:t>
      </w:r>
      <w:proofErr w:type="spellEnd"/>
      <w:r w:rsidRPr="00576C04">
        <w:rPr>
          <w:rFonts w:cs="Times New Roman"/>
          <w:szCs w:val="24"/>
        </w:rPr>
        <w:t>": [</w:t>
      </w:r>
    </w:p>
    <w:p w14:paraId="2BD3A40B"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40C"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unNumber</w:t>
      </w:r>
      <w:proofErr w:type="spellEnd"/>
      <w:r w:rsidRPr="00576C04">
        <w:rPr>
          <w:rFonts w:cs="Times New Roman"/>
          <w:szCs w:val="24"/>
        </w:rPr>
        <w:t>": "X1230",</w:t>
      </w:r>
    </w:p>
    <w:p w14:paraId="2BD3A40D"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kemler</w:t>
      </w:r>
      <w:proofErr w:type="spellEnd"/>
      <w:r w:rsidRPr="00576C04">
        <w:rPr>
          <w:rFonts w:cs="Times New Roman"/>
          <w:szCs w:val="24"/>
        </w:rPr>
        <w:t>": "X33"</w:t>
      </w:r>
    </w:p>
    <w:p w14:paraId="2BD3A40E"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40F"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410"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axlesCount</w:t>
      </w:r>
      <w:proofErr w:type="spellEnd"/>
      <w:r w:rsidRPr="00576C04">
        <w:rPr>
          <w:rFonts w:cs="Times New Roman"/>
          <w:szCs w:val="24"/>
        </w:rPr>
        <w:t>": 2,</w:t>
      </w:r>
    </w:p>
    <w:p w14:paraId="2BD3A411"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vehicleAxles</w:t>
      </w:r>
      <w:proofErr w:type="spellEnd"/>
      <w:r w:rsidRPr="00576C04">
        <w:rPr>
          <w:rFonts w:cs="Times New Roman"/>
          <w:szCs w:val="24"/>
        </w:rPr>
        <w:t>": [</w:t>
      </w:r>
    </w:p>
    <w:p w14:paraId="2BD3A412"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413"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number</w:t>
      </w:r>
      <w:proofErr w:type="spellEnd"/>
      <w:r w:rsidRPr="00576C04">
        <w:rPr>
          <w:rFonts w:cs="Times New Roman"/>
          <w:szCs w:val="24"/>
        </w:rPr>
        <w:t>": 1,</w:t>
      </w:r>
    </w:p>
    <w:p w14:paraId="2BD3A414"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weightLeft</w:t>
      </w:r>
      <w:proofErr w:type="spellEnd"/>
      <w:r w:rsidRPr="00576C04">
        <w:rPr>
          <w:rFonts w:cs="Times New Roman"/>
          <w:szCs w:val="24"/>
        </w:rPr>
        <w:t>": 390,</w:t>
      </w:r>
    </w:p>
    <w:p w14:paraId="2BD3A415"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weightRight</w:t>
      </w:r>
      <w:proofErr w:type="spellEnd"/>
      <w:r w:rsidRPr="00576C04">
        <w:rPr>
          <w:rFonts w:cs="Times New Roman"/>
          <w:szCs w:val="24"/>
        </w:rPr>
        <w:t>": 317,</w:t>
      </w:r>
    </w:p>
    <w:p w14:paraId="2BD3A416"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axleWeight</w:t>
      </w:r>
      <w:proofErr w:type="spellEnd"/>
      <w:r w:rsidRPr="00576C04">
        <w:rPr>
          <w:rFonts w:cs="Times New Roman"/>
          <w:szCs w:val="24"/>
        </w:rPr>
        <w:t>": 707,</w:t>
      </w:r>
    </w:p>
    <w:p w14:paraId="2BD3A417"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wheelbase</w:t>
      </w:r>
      <w:proofErr w:type="spellEnd"/>
      <w:r w:rsidRPr="00576C04">
        <w:rPr>
          <w:rFonts w:cs="Times New Roman"/>
          <w:szCs w:val="24"/>
        </w:rPr>
        <w:t>": 2664,</w:t>
      </w:r>
    </w:p>
    <w:p w14:paraId="2BD3A418"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trackWidth</w:t>
      </w:r>
      <w:proofErr w:type="spellEnd"/>
      <w:r w:rsidRPr="00576C04">
        <w:rPr>
          <w:rFonts w:cs="Times New Roman"/>
          <w:szCs w:val="24"/>
        </w:rPr>
        <w:t>": 0,</w:t>
      </w:r>
    </w:p>
    <w:p w14:paraId="2BD3A419"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overhang</w:t>
      </w:r>
      <w:proofErr w:type="spellEnd"/>
      <w:r w:rsidRPr="00576C04">
        <w:rPr>
          <w:rFonts w:cs="Times New Roman"/>
          <w:szCs w:val="24"/>
        </w:rPr>
        <w:t>": 762,</w:t>
      </w:r>
    </w:p>
    <w:p w14:paraId="2BD3A41A"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tires</w:t>
      </w:r>
      <w:proofErr w:type="spellEnd"/>
      <w:r w:rsidRPr="00576C04">
        <w:rPr>
          <w:rFonts w:cs="Times New Roman"/>
          <w:szCs w:val="24"/>
        </w:rPr>
        <w:t>": 2,</w:t>
      </w:r>
    </w:p>
    <w:p w14:paraId="2BD3A41B"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speedLeft</w:t>
      </w:r>
      <w:proofErr w:type="spellEnd"/>
      <w:r w:rsidRPr="00576C04">
        <w:rPr>
          <w:rFonts w:cs="Times New Roman"/>
          <w:szCs w:val="24"/>
        </w:rPr>
        <w:t>": 55,</w:t>
      </w:r>
    </w:p>
    <w:p w14:paraId="2BD3A41C"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speedRight</w:t>
      </w:r>
      <w:proofErr w:type="spellEnd"/>
      <w:r w:rsidRPr="00576C04">
        <w:rPr>
          <w:rFonts w:cs="Times New Roman"/>
          <w:szCs w:val="24"/>
        </w:rPr>
        <w:t>": 55,</w:t>
      </w:r>
    </w:p>
    <w:p w14:paraId="2BD3A41D"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axleWeightWithAllowance</w:t>
      </w:r>
      <w:proofErr w:type="spellEnd"/>
      <w:r w:rsidRPr="00576C04">
        <w:rPr>
          <w:rFonts w:cs="Times New Roman"/>
          <w:szCs w:val="24"/>
        </w:rPr>
        <w:t>": 700.12,</w:t>
      </w:r>
    </w:p>
    <w:p w14:paraId="2BD3A41E"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allowance</w:t>
      </w:r>
      <w:proofErr w:type="spellEnd"/>
      <w:r w:rsidRPr="00576C04">
        <w:rPr>
          <w:rFonts w:cs="Times New Roman"/>
          <w:szCs w:val="24"/>
        </w:rPr>
        <w:t>": 7</w:t>
      </w:r>
    </w:p>
    <w:p w14:paraId="2BD3A41F"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420"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421"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number</w:t>
      </w:r>
      <w:proofErr w:type="spellEnd"/>
      <w:r w:rsidRPr="00576C04">
        <w:rPr>
          <w:rFonts w:cs="Times New Roman"/>
          <w:szCs w:val="24"/>
        </w:rPr>
        <w:t>": 2,</w:t>
      </w:r>
    </w:p>
    <w:p w14:paraId="2BD3A422"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weightLeft</w:t>
      </w:r>
      <w:proofErr w:type="spellEnd"/>
      <w:r w:rsidRPr="00576C04">
        <w:rPr>
          <w:rFonts w:cs="Times New Roman"/>
          <w:szCs w:val="24"/>
        </w:rPr>
        <w:t>": 253,</w:t>
      </w:r>
    </w:p>
    <w:p w14:paraId="2BD3A423"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weightRight</w:t>
      </w:r>
      <w:proofErr w:type="spellEnd"/>
      <w:r w:rsidRPr="00576C04">
        <w:rPr>
          <w:rFonts w:cs="Times New Roman"/>
          <w:szCs w:val="24"/>
        </w:rPr>
        <w:t>": 228,</w:t>
      </w:r>
    </w:p>
    <w:p w14:paraId="2BD3A424"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axleWeight</w:t>
      </w:r>
      <w:proofErr w:type="spellEnd"/>
      <w:r w:rsidRPr="00576C04">
        <w:rPr>
          <w:rFonts w:cs="Times New Roman"/>
          <w:szCs w:val="24"/>
        </w:rPr>
        <w:t>": 481,</w:t>
      </w:r>
    </w:p>
    <w:p w14:paraId="2BD3A425"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wheelbase</w:t>
      </w:r>
      <w:proofErr w:type="spellEnd"/>
      <w:r w:rsidRPr="00576C04">
        <w:rPr>
          <w:rFonts w:cs="Times New Roman"/>
          <w:szCs w:val="24"/>
        </w:rPr>
        <w:t>": 0,</w:t>
      </w:r>
    </w:p>
    <w:p w14:paraId="2BD3A426"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trackWidth</w:t>
      </w:r>
      <w:proofErr w:type="spellEnd"/>
      <w:r w:rsidRPr="00576C04">
        <w:rPr>
          <w:rFonts w:cs="Times New Roman"/>
          <w:szCs w:val="24"/>
        </w:rPr>
        <w:t>": 0,</w:t>
      </w:r>
    </w:p>
    <w:p w14:paraId="2BD3A427"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overhang</w:t>
      </w:r>
      <w:proofErr w:type="spellEnd"/>
      <w:r w:rsidRPr="00576C04">
        <w:rPr>
          <w:rFonts w:cs="Times New Roman"/>
          <w:szCs w:val="24"/>
        </w:rPr>
        <w:t>": 1078,</w:t>
      </w:r>
    </w:p>
    <w:p w14:paraId="2BD3A428"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tires</w:t>
      </w:r>
      <w:proofErr w:type="spellEnd"/>
      <w:r w:rsidRPr="00576C04">
        <w:rPr>
          <w:rFonts w:cs="Times New Roman"/>
          <w:szCs w:val="24"/>
        </w:rPr>
        <w:t>": 2,</w:t>
      </w:r>
    </w:p>
    <w:p w14:paraId="2BD3A429"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speedLeft</w:t>
      </w:r>
      <w:proofErr w:type="spellEnd"/>
      <w:r w:rsidRPr="00576C04">
        <w:rPr>
          <w:rFonts w:cs="Times New Roman"/>
          <w:szCs w:val="24"/>
        </w:rPr>
        <w:t>": 55,</w:t>
      </w:r>
    </w:p>
    <w:p w14:paraId="2BD3A42A"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speedRight</w:t>
      </w:r>
      <w:proofErr w:type="spellEnd"/>
      <w:r w:rsidRPr="00576C04">
        <w:rPr>
          <w:rFonts w:cs="Times New Roman"/>
          <w:szCs w:val="24"/>
        </w:rPr>
        <w:t>": 55,</w:t>
      </w:r>
    </w:p>
    <w:p w14:paraId="2BD3A42B"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axleWeightWithAllowance</w:t>
      </w:r>
      <w:proofErr w:type="spellEnd"/>
      <w:r w:rsidRPr="00576C04">
        <w:rPr>
          <w:rFonts w:cs="Times New Roman"/>
          <w:szCs w:val="24"/>
        </w:rPr>
        <w:t>": 480.12,</w:t>
      </w:r>
    </w:p>
    <w:p w14:paraId="2BD3A42C"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allowance</w:t>
      </w:r>
      <w:proofErr w:type="spellEnd"/>
      <w:r w:rsidRPr="00576C04">
        <w:rPr>
          <w:rFonts w:cs="Times New Roman"/>
          <w:szCs w:val="24"/>
        </w:rPr>
        <w:t>": 7</w:t>
      </w:r>
    </w:p>
    <w:p w14:paraId="2BD3A42D"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42E"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42F" w14:textId="77777777" w:rsidR="00576C04" w:rsidRPr="00576C04" w:rsidRDefault="00576C04" w:rsidP="00576C04">
      <w:pPr>
        <w:spacing w:line="288" w:lineRule="auto"/>
        <w:jc w:val="left"/>
        <w:rPr>
          <w:rFonts w:cs="Times New Roman"/>
          <w:szCs w:val="24"/>
        </w:rPr>
      </w:pPr>
      <w:r w:rsidRPr="00576C04">
        <w:rPr>
          <w:rFonts w:cs="Times New Roman"/>
          <w:szCs w:val="24"/>
        </w:rPr>
        <w:lastRenderedPageBreak/>
        <w:t xml:space="preserve">        "</w:t>
      </w:r>
      <w:proofErr w:type="spellStart"/>
      <w:r w:rsidRPr="00576C04">
        <w:rPr>
          <w:rFonts w:cs="Times New Roman"/>
          <w:szCs w:val="24"/>
        </w:rPr>
        <w:t>images</w:t>
      </w:r>
      <w:proofErr w:type="spellEnd"/>
      <w:r w:rsidRPr="00576C04">
        <w:rPr>
          <w:rFonts w:cs="Times New Roman"/>
          <w:szCs w:val="24"/>
        </w:rPr>
        <w:t>": [</w:t>
      </w:r>
    </w:p>
    <w:p w14:paraId="2BD3A430"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431"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file</w:t>
      </w:r>
      <w:proofErr w:type="spellEnd"/>
      <w:r w:rsidRPr="00576C04">
        <w:rPr>
          <w:rFonts w:cs="Times New Roman"/>
          <w:szCs w:val="24"/>
        </w:rPr>
        <w:t>": "/9j/4AAQSkZJRgABAQAAAQABAAD//gA+OTlDUlMuLi4gICAgICBEYXRlOjI4LzAzLzIwMTdU-aW1lOjE1aDE2bTE4czUzaCAgICAgICAgICAgICAg//4AD1NCNDQxMjE1LTAwOTT/2wBDACAWGBwYFCAcGhwkIiAm-MFA0MCwsMGJGSjpQdGZ6eHJmcG6AkLicgIiuim5woNqirr7EztDOfJri8uDI8LjKzsb/wAALCABQARgBARE-A/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-bidRtaPJ9als4GUs7jBarWMdKo3AaG480D5T1xUNw8chUoDuzzU15/x7rT4bqJY1Bbn6VZUq67gcilx6CqK/wDIQNXXcKpY9qypGeaRpR0U8Veik863B/OgjbCw9qyD1ptFFFFFFFJyDS5OOtG4+tLuNG76Uu6lWQr90kU8XD/3qeLuTHX9Kcl9IoxkEe4p51CQ8YWlF+w6qpp/9oeqfrSjUR-jlD+dOXUE/umnG+hYYIb8qaLm2B+7j8KVrmB1w3P1FR77bOePyqxHcwqoCkAelPFxD2dfzpmIDL5gcbvrSzeXKpUuOfQ01Y40j2A8UyKNIc4fIPalldfKbmsk9TSUlFFLSUUU5CuTuGalUw9wabsjJ4b86XyR2cUhhbtg/jSGFx/CaQow6g0mD70lFGaM0ZozS5o3H1o3H1o3Gl3GjcaN1G80bzR5h9aTzD60eYfU0maM0bqNwpdwo3Cl3CjcKMilEbe350eU2c4prIwPQ03kUoY+tKJGHe-ni4kH8R/OlFy2OQp+opfPUnmNT+FHmRHqn5Gj9wezCl2W5H+sYH3Wm+Uh6SCjyPR1P40nkP7fnR5MnpSeRJ/dNHlSf3TSGNh2NJtb0NG0+lJg+lJg0YNGKMUlGKXBowaMGjBpQD6UmD6UuD6UZIpQ5Henea3rR5vqo/Kl8xD1QUZhPYil2RHo5/EUhhHZwaPIbtg/jTTDIP4TTdjDsaTafSjmjJo3Ed6Xe3qaXzG9TS+c4/iNHnyf3jS/aJP7xpftEnrSfaHpfPb0H5UnnH0H5UeefQflR559B+Qo84+g/Kjzj6D8qPOb0H5Uec3tR5zUnmtSiRvWk8xvWl8xvWv//Z",</w:t>
      </w:r>
    </w:p>
    <w:p w14:paraId="2BD3A432"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format</w:t>
      </w:r>
      <w:proofErr w:type="spellEnd"/>
      <w:r w:rsidRPr="00576C04">
        <w:rPr>
          <w:rFonts w:cs="Times New Roman"/>
          <w:szCs w:val="24"/>
        </w:rPr>
        <w:t>": "</w:t>
      </w:r>
      <w:proofErr w:type="spellStart"/>
      <w:r w:rsidRPr="00576C04">
        <w:rPr>
          <w:rFonts w:cs="Times New Roman"/>
          <w:szCs w:val="24"/>
        </w:rPr>
        <w:t>jpeg</w:t>
      </w:r>
      <w:proofErr w:type="spellEnd"/>
      <w:r w:rsidRPr="00576C04">
        <w:rPr>
          <w:rFonts w:cs="Times New Roman"/>
          <w:szCs w:val="24"/>
        </w:rPr>
        <w:t>",</w:t>
      </w:r>
    </w:p>
    <w:p w14:paraId="2BD3A433"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roofErr w:type="spellStart"/>
      <w:r w:rsidRPr="00576C04">
        <w:rPr>
          <w:rFonts w:cs="Times New Roman"/>
          <w:szCs w:val="24"/>
        </w:rPr>
        <w:t>type</w:t>
      </w:r>
      <w:proofErr w:type="spellEnd"/>
      <w:r w:rsidRPr="00576C04">
        <w:rPr>
          <w:rFonts w:cs="Times New Roman"/>
          <w:szCs w:val="24"/>
        </w:rPr>
        <w:t>": "SNAP"</w:t>
      </w:r>
    </w:p>
    <w:p w14:paraId="2BD3A434"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435"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436" w14:textId="77777777" w:rsidR="00576C04" w:rsidRPr="00576C04" w:rsidRDefault="00576C04" w:rsidP="00576C04">
      <w:pPr>
        <w:spacing w:line="288" w:lineRule="auto"/>
        <w:jc w:val="left"/>
        <w:rPr>
          <w:rFonts w:cs="Times New Roman"/>
          <w:szCs w:val="24"/>
        </w:rPr>
      </w:pPr>
      <w:r w:rsidRPr="00576C04">
        <w:rPr>
          <w:rFonts w:cs="Times New Roman"/>
          <w:szCs w:val="24"/>
        </w:rPr>
        <w:t xml:space="preserve">      }</w:t>
      </w:r>
    </w:p>
    <w:p w14:paraId="2BD3A437" w14:textId="77777777" w:rsidR="00576C04" w:rsidRPr="00576C04" w:rsidRDefault="00576C04" w:rsidP="00576C04">
      <w:pPr>
        <w:spacing w:line="288" w:lineRule="auto"/>
        <w:jc w:val="left"/>
        <w:rPr>
          <w:rFonts w:cs="Times New Roman"/>
          <w:szCs w:val="24"/>
        </w:rPr>
      </w:pPr>
      <w:r w:rsidRPr="00576C04">
        <w:rPr>
          <w:rFonts w:cs="Times New Roman"/>
          <w:szCs w:val="24"/>
        </w:rPr>
        <w:lastRenderedPageBreak/>
        <w:t xml:space="preserve">    ]</w:t>
      </w:r>
    </w:p>
    <w:p w14:paraId="2BD3A438" w14:textId="77777777" w:rsidR="00576C04" w:rsidRDefault="00576C04" w:rsidP="00576C04">
      <w:pPr>
        <w:spacing w:line="288" w:lineRule="auto"/>
        <w:jc w:val="left"/>
        <w:rPr>
          <w:rFonts w:cs="Times New Roman"/>
          <w:szCs w:val="24"/>
        </w:rPr>
      </w:pPr>
      <w:r w:rsidRPr="00576C04">
        <w:rPr>
          <w:rFonts w:cs="Times New Roman"/>
          <w:szCs w:val="24"/>
        </w:rPr>
        <w:t xml:space="preserve">  }</w:t>
      </w:r>
    </w:p>
    <w:p w14:paraId="2BD3A439" w14:textId="77777777" w:rsidR="00DF17BC" w:rsidRDefault="00DF17BC" w:rsidP="00576C04">
      <w:pPr>
        <w:spacing w:line="288" w:lineRule="auto"/>
        <w:jc w:val="left"/>
        <w:rPr>
          <w:rFonts w:cs="Times New Roman"/>
          <w:szCs w:val="24"/>
        </w:rPr>
      </w:pPr>
    </w:p>
    <w:p w14:paraId="2BD3A43A" w14:textId="77777777" w:rsidR="00576C04" w:rsidRPr="00107714" w:rsidRDefault="00576C04" w:rsidP="00576C04">
      <w:pPr>
        <w:rPr>
          <w:rFonts w:cs="Times New Roman"/>
          <w:szCs w:val="24"/>
        </w:rPr>
      </w:pPr>
      <w:r w:rsidRPr="00107714">
        <w:rPr>
          <w:rFonts w:cs="Times New Roman"/>
          <w:szCs w:val="24"/>
        </w:rPr>
        <w:t>Žemiau pateikiamas JSON struktūros aprašymas.</w:t>
      </w:r>
    </w:p>
    <w:p w14:paraId="2BD3A43B" w14:textId="77777777" w:rsidR="00576C04" w:rsidRPr="00107714" w:rsidRDefault="00576C04" w:rsidP="00576C04">
      <w:pPr>
        <w:pStyle w:val="Captiontable"/>
        <w:numPr>
          <w:ilvl w:val="0"/>
          <w:numId w:val="8"/>
        </w:numPr>
        <w:rPr>
          <w:rFonts w:ascii="Times New Roman" w:hAnsi="Times New Roman" w:cs="Times New Roman"/>
          <w:color w:val="auto"/>
          <w:sz w:val="24"/>
          <w:szCs w:val="24"/>
        </w:rPr>
      </w:pPr>
      <w:r w:rsidRPr="00107714">
        <w:rPr>
          <w:rFonts w:ascii="Times New Roman" w:hAnsi="Times New Roman" w:cs="Times New Roman"/>
          <w:color w:val="auto"/>
          <w:sz w:val="24"/>
          <w:szCs w:val="24"/>
        </w:rPr>
        <w:t>TP parametrai gaunami į DPKS</w:t>
      </w:r>
    </w:p>
    <w:tbl>
      <w:tblPr>
        <w:tblStyle w:val="TableGrid"/>
        <w:tblW w:w="9645" w:type="dxa"/>
        <w:tblLayout w:type="fixed"/>
        <w:tblLook w:val="04A0" w:firstRow="1" w:lastRow="0" w:firstColumn="1" w:lastColumn="0" w:noHBand="0" w:noVBand="1"/>
      </w:tblPr>
      <w:tblGrid>
        <w:gridCol w:w="4501"/>
        <w:gridCol w:w="1002"/>
        <w:gridCol w:w="1745"/>
        <w:gridCol w:w="2397"/>
      </w:tblGrid>
      <w:tr w:rsidR="00576C04" w:rsidRPr="00107714" w14:paraId="2BD3A440" w14:textId="77777777" w:rsidTr="002552D2">
        <w:tc>
          <w:tcPr>
            <w:tcW w:w="4501" w:type="dxa"/>
          </w:tcPr>
          <w:p w14:paraId="2BD3A43C" w14:textId="77777777" w:rsidR="00576C04" w:rsidRPr="00107714" w:rsidRDefault="00576C04" w:rsidP="00512B8F">
            <w:pPr>
              <w:rPr>
                <w:rFonts w:cs="Times New Roman"/>
                <w:b/>
                <w:szCs w:val="24"/>
              </w:rPr>
            </w:pPr>
            <w:r w:rsidRPr="00107714">
              <w:rPr>
                <w:rFonts w:cs="Times New Roman"/>
                <w:b/>
                <w:szCs w:val="24"/>
              </w:rPr>
              <w:t>Parametras</w:t>
            </w:r>
          </w:p>
        </w:tc>
        <w:tc>
          <w:tcPr>
            <w:tcW w:w="1002" w:type="dxa"/>
          </w:tcPr>
          <w:p w14:paraId="2BD3A43D" w14:textId="77777777" w:rsidR="00576C04" w:rsidRPr="00107714" w:rsidRDefault="00576C04" w:rsidP="00512B8F">
            <w:pPr>
              <w:rPr>
                <w:rFonts w:cs="Times New Roman"/>
                <w:b/>
                <w:szCs w:val="24"/>
              </w:rPr>
            </w:pPr>
            <w:r w:rsidRPr="00107714">
              <w:rPr>
                <w:rFonts w:cs="Times New Roman"/>
                <w:b/>
                <w:szCs w:val="24"/>
              </w:rPr>
              <w:t>Privalomas (Taip/Ne)</w:t>
            </w:r>
          </w:p>
        </w:tc>
        <w:tc>
          <w:tcPr>
            <w:tcW w:w="1745" w:type="dxa"/>
          </w:tcPr>
          <w:p w14:paraId="2BD3A43E" w14:textId="77777777" w:rsidR="00576C04" w:rsidRPr="00107714" w:rsidRDefault="00576C04" w:rsidP="00512B8F">
            <w:pPr>
              <w:rPr>
                <w:rFonts w:cs="Times New Roman"/>
                <w:b/>
                <w:szCs w:val="24"/>
              </w:rPr>
            </w:pPr>
            <w:r w:rsidRPr="00107714">
              <w:rPr>
                <w:rFonts w:cs="Times New Roman"/>
                <w:b/>
                <w:szCs w:val="24"/>
              </w:rPr>
              <w:t>Duomenų tipas</w:t>
            </w:r>
          </w:p>
        </w:tc>
        <w:tc>
          <w:tcPr>
            <w:tcW w:w="2397" w:type="dxa"/>
          </w:tcPr>
          <w:p w14:paraId="2BD3A43F" w14:textId="77777777" w:rsidR="00576C04" w:rsidRPr="00107714" w:rsidRDefault="00576C04" w:rsidP="00512B8F">
            <w:pPr>
              <w:rPr>
                <w:rFonts w:cs="Times New Roman"/>
                <w:b/>
                <w:szCs w:val="24"/>
              </w:rPr>
            </w:pPr>
            <w:r w:rsidRPr="00107714">
              <w:rPr>
                <w:rFonts w:cs="Times New Roman"/>
                <w:b/>
                <w:szCs w:val="24"/>
              </w:rPr>
              <w:t>Aprašymas</w:t>
            </w:r>
          </w:p>
        </w:tc>
      </w:tr>
      <w:tr w:rsidR="00576C04" w:rsidRPr="00107714" w14:paraId="2BD3A442" w14:textId="77777777" w:rsidTr="002552D2">
        <w:tc>
          <w:tcPr>
            <w:tcW w:w="9645" w:type="dxa"/>
            <w:gridSpan w:val="4"/>
          </w:tcPr>
          <w:p w14:paraId="2BD3A441" w14:textId="77777777" w:rsidR="00576C04" w:rsidRPr="00107714" w:rsidRDefault="00576C04" w:rsidP="00512B8F">
            <w:pPr>
              <w:rPr>
                <w:rStyle w:val="Emphasis"/>
                <w:rFonts w:cs="Times New Roman"/>
                <w:color w:val="auto"/>
                <w:szCs w:val="24"/>
              </w:rPr>
            </w:pPr>
            <w:r w:rsidRPr="00107714">
              <w:rPr>
                <w:rStyle w:val="Emphasis"/>
                <w:rFonts w:cs="Times New Roman"/>
                <w:color w:val="auto"/>
                <w:szCs w:val="24"/>
              </w:rPr>
              <w:t>Bendri PUSH pranešimo duomenys</w:t>
            </w:r>
          </w:p>
        </w:tc>
      </w:tr>
      <w:tr w:rsidR="00576C04" w:rsidRPr="00107714" w14:paraId="2BD3A447" w14:textId="77777777" w:rsidTr="002552D2">
        <w:tc>
          <w:tcPr>
            <w:tcW w:w="4501" w:type="dxa"/>
          </w:tcPr>
          <w:p w14:paraId="2BD3A443" w14:textId="77777777" w:rsidR="00576C04" w:rsidRPr="00107714" w:rsidRDefault="00576C04" w:rsidP="00512B8F">
            <w:pPr>
              <w:rPr>
                <w:rFonts w:cs="Times New Roman"/>
                <w:szCs w:val="24"/>
              </w:rPr>
            </w:pPr>
            <w:proofErr w:type="spellStart"/>
            <w:r w:rsidRPr="00107714">
              <w:rPr>
                <w:rFonts w:cs="Times New Roman"/>
                <w:szCs w:val="24"/>
              </w:rPr>
              <w:t>timestamp</w:t>
            </w:r>
            <w:proofErr w:type="spellEnd"/>
          </w:p>
        </w:tc>
        <w:tc>
          <w:tcPr>
            <w:tcW w:w="1002" w:type="dxa"/>
          </w:tcPr>
          <w:p w14:paraId="2BD3A444" w14:textId="77777777" w:rsidR="00576C04" w:rsidRPr="00107714" w:rsidRDefault="00576C04" w:rsidP="00512B8F">
            <w:pPr>
              <w:rPr>
                <w:rFonts w:cs="Times New Roman"/>
                <w:szCs w:val="24"/>
              </w:rPr>
            </w:pPr>
            <w:r w:rsidRPr="00107714">
              <w:rPr>
                <w:rFonts w:cs="Times New Roman"/>
                <w:szCs w:val="24"/>
              </w:rPr>
              <w:t>Ne</w:t>
            </w:r>
          </w:p>
        </w:tc>
        <w:tc>
          <w:tcPr>
            <w:tcW w:w="1745" w:type="dxa"/>
          </w:tcPr>
          <w:p w14:paraId="2BD3A445" w14:textId="77777777" w:rsidR="00576C04" w:rsidRPr="00107714" w:rsidRDefault="00576C04" w:rsidP="00512B8F">
            <w:pPr>
              <w:rPr>
                <w:rFonts w:cs="Times New Roman"/>
                <w:szCs w:val="24"/>
              </w:rPr>
            </w:pPr>
            <w:r w:rsidRPr="00107714">
              <w:rPr>
                <w:rFonts w:cs="Times New Roman"/>
                <w:szCs w:val="24"/>
              </w:rPr>
              <w:t>TIMESTAMP WITH TIME ZONE</w:t>
            </w:r>
          </w:p>
        </w:tc>
        <w:tc>
          <w:tcPr>
            <w:tcW w:w="2397" w:type="dxa"/>
          </w:tcPr>
          <w:p w14:paraId="2BD3A446" w14:textId="77777777" w:rsidR="00576C04" w:rsidRPr="00107714" w:rsidRDefault="00576C04" w:rsidP="00512B8F">
            <w:pPr>
              <w:rPr>
                <w:rFonts w:cs="Times New Roman"/>
                <w:szCs w:val="24"/>
              </w:rPr>
            </w:pPr>
            <w:r w:rsidRPr="00107714">
              <w:rPr>
                <w:rFonts w:cs="Times New Roman"/>
                <w:szCs w:val="24"/>
              </w:rPr>
              <w:t>Užklausos atsakymo sugeneravimo laikas su laiko zona. Vasaros laikas žymimas +03:00, žiemos +02:00.</w:t>
            </w:r>
          </w:p>
        </w:tc>
      </w:tr>
      <w:tr w:rsidR="00576C04" w:rsidRPr="00107714" w14:paraId="2BD3A449" w14:textId="77777777" w:rsidTr="002552D2">
        <w:tc>
          <w:tcPr>
            <w:tcW w:w="9645" w:type="dxa"/>
            <w:gridSpan w:val="4"/>
          </w:tcPr>
          <w:p w14:paraId="2BD3A448" w14:textId="77777777" w:rsidR="00576C04" w:rsidRPr="00107714" w:rsidRDefault="00576C04" w:rsidP="00512B8F">
            <w:pPr>
              <w:rPr>
                <w:rStyle w:val="Emphasis"/>
                <w:rFonts w:cs="Times New Roman"/>
                <w:color w:val="auto"/>
                <w:szCs w:val="24"/>
              </w:rPr>
            </w:pPr>
            <w:r w:rsidRPr="00107714">
              <w:rPr>
                <w:rStyle w:val="Emphasis"/>
                <w:rFonts w:cs="Times New Roman"/>
                <w:color w:val="auto"/>
                <w:szCs w:val="24"/>
              </w:rPr>
              <w:t>Fiksuotų TP sąrašas</w:t>
            </w:r>
          </w:p>
        </w:tc>
      </w:tr>
      <w:tr w:rsidR="00576C04" w:rsidRPr="00107714" w14:paraId="2BD3A44E" w14:textId="77777777" w:rsidTr="002552D2">
        <w:tc>
          <w:tcPr>
            <w:tcW w:w="4501" w:type="dxa"/>
          </w:tcPr>
          <w:p w14:paraId="2BD3A44A" w14:textId="77777777" w:rsidR="00576C04" w:rsidRPr="00107714" w:rsidRDefault="00576C04" w:rsidP="00512B8F">
            <w:pPr>
              <w:rPr>
                <w:rFonts w:cs="Times New Roman"/>
                <w:szCs w:val="24"/>
              </w:rPr>
            </w:pPr>
            <w:proofErr w:type="spellStart"/>
            <w:r w:rsidRPr="00107714">
              <w:rPr>
                <w:rFonts w:cs="Times New Roman"/>
                <w:szCs w:val="24"/>
              </w:rPr>
              <w:t>vehicleReads</w:t>
            </w:r>
            <w:proofErr w:type="spellEnd"/>
            <w:r w:rsidRPr="00107714">
              <w:rPr>
                <w:rFonts w:cs="Times New Roman"/>
                <w:szCs w:val="24"/>
              </w:rPr>
              <w:t>[]</w:t>
            </w:r>
          </w:p>
        </w:tc>
        <w:tc>
          <w:tcPr>
            <w:tcW w:w="1002" w:type="dxa"/>
          </w:tcPr>
          <w:p w14:paraId="2BD3A44B" w14:textId="77777777" w:rsidR="00576C04" w:rsidRPr="00107714" w:rsidRDefault="00576C04" w:rsidP="00512B8F">
            <w:pPr>
              <w:rPr>
                <w:rFonts w:cs="Times New Roman"/>
                <w:szCs w:val="24"/>
              </w:rPr>
            </w:pPr>
          </w:p>
        </w:tc>
        <w:tc>
          <w:tcPr>
            <w:tcW w:w="1745" w:type="dxa"/>
          </w:tcPr>
          <w:p w14:paraId="2BD3A44C" w14:textId="77777777" w:rsidR="00576C04" w:rsidRPr="00107714" w:rsidRDefault="00576C04" w:rsidP="00512B8F">
            <w:pPr>
              <w:rPr>
                <w:rFonts w:cs="Times New Roman"/>
                <w:szCs w:val="24"/>
              </w:rPr>
            </w:pPr>
          </w:p>
        </w:tc>
        <w:tc>
          <w:tcPr>
            <w:tcW w:w="2397" w:type="dxa"/>
          </w:tcPr>
          <w:p w14:paraId="2BD3A44D" w14:textId="77777777" w:rsidR="00576C04" w:rsidRPr="00107714" w:rsidRDefault="00576C04" w:rsidP="00512B8F">
            <w:pPr>
              <w:rPr>
                <w:rFonts w:cs="Times New Roman"/>
                <w:szCs w:val="24"/>
              </w:rPr>
            </w:pPr>
            <w:r w:rsidRPr="00107714">
              <w:rPr>
                <w:rFonts w:cs="Times New Roman"/>
                <w:szCs w:val="24"/>
              </w:rPr>
              <w:t>TP fiksavimo šaltinyje užfiksuotų ir DPKS sistemai dar neperduotų TP sąrašas.</w:t>
            </w:r>
          </w:p>
        </w:tc>
      </w:tr>
      <w:tr w:rsidR="00576C04" w:rsidRPr="00107714" w14:paraId="2BD3A450" w14:textId="77777777" w:rsidTr="002552D2">
        <w:tc>
          <w:tcPr>
            <w:tcW w:w="9645" w:type="dxa"/>
            <w:gridSpan w:val="4"/>
          </w:tcPr>
          <w:p w14:paraId="2BD3A44F" w14:textId="77777777" w:rsidR="00576C04" w:rsidRPr="00107714" w:rsidRDefault="00576C04" w:rsidP="00512B8F">
            <w:pPr>
              <w:rPr>
                <w:rStyle w:val="Emphasis"/>
                <w:rFonts w:cs="Times New Roman"/>
                <w:color w:val="auto"/>
                <w:szCs w:val="24"/>
              </w:rPr>
            </w:pPr>
            <w:r w:rsidRPr="00107714">
              <w:rPr>
                <w:rStyle w:val="Emphasis"/>
                <w:rFonts w:cs="Times New Roman"/>
                <w:color w:val="auto"/>
                <w:szCs w:val="24"/>
              </w:rPr>
              <w:t>Fiksuotos TP bendri parametrai</w:t>
            </w:r>
          </w:p>
        </w:tc>
      </w:tr>
      <w:tr w:rsidR="00576C04" w:rsidRPr="00107714" w14:paraId="2BD3A455" w14:textId="77777777" w:rsidTr="002552D2">
        <w:tc>
          <w:tcPr>
            <w:tcW w:w="4501" w:type="dxa"/>
          </w:tcPr>
          <w:p w14:paraId="2BD3A451" w14:textId="77777777" w:rsidR="00576C04" w:rsidRPr="00107714" w:rsidRDefault="00576C04" w:rsidP="00512B8F">
            <w:pPr>
              <w:ind w:left="345" w:hanging="3"/>
              <w:rPr>
                <w:rFonts w:cs="Times New Roman"/>
                <w:szCs w:val="24"/>
              </w:rPr>
            </w:pPr>
            <w:proofErr w:type="spellStart"/>
            <w:r w:rsidRPr="00107714">
              <w:rPr>
                <w:rFonts w:cs="Times New Roman"/>
                <w:szCs w:val="24"/>
              </w:rPr>
              <w:t>id</w:t>
            </w:r>
            <w:proofErr w:type="spellEnd"/>
          </w:p>
        </w:tc>
        <w:tc>
          <w:tcPr>
            <w:tcW w:w="1002" w:type="dxa"/>
          </w:tcPr>
          <w:p w14:paraId="2BD3A452" w14:textId="77777777" w:rsidR="00576C04" w:rsidRPr="00107714" w:rsidRDefault="00576C04" w:rsidP="00512B8F">
            <w:pPr>
              <w:rPr>
                <w:rFonts w:cs="Times New Roman"/>
                <w:szCs w:val="24"/>
              </w:rPr>
            </w:pPr>
            <w:r w:rsidRPr="00107714">
              <w:rPr>
                <w:rFonts w:cs="Times New Roman"/>
                <w:szCs w:val="24"/>
              </w:rPr>
              <w:t>Taip</w:t>
            </w:r>
          </w:p>
        </w:tc>
        <w:tc>
          <w:tcPr>
            <w:tcW w:w="1745" w:type="dxa"/>
          </w:tcPr>
          <w:p w14:paraId="2BD3A453" w14:textId="77777777" w:rsidR="00576C04" w:rsidRPr="00107714" w:rsidRDefault="00576C04" w:rsidP="00512B8F">
            <w:pPr>
              <w:rPr>
                <w:rFonts w:cs="Times New Roman"/>
                <w:szCs w:val="24"/>
              </w:rPr>
            </w:pPr>
            <w:r w:rsidRPr="00107714">
              <w:rPr>
                <w:rFonts w:cs="Times New Roman"/>
                <w:szCs w:val="24"/>
              </w:rPr>
              <w:t>VARCHAR(255)</w:t>
            </w:r>
          </w:p>
        </w:tc>
        <w:tc>
          <w:tcPr>
            <w:tcW w:w="2397" w:type="dxa"/>
          </w:tcPr>
          <w:p w14:paraId="2BD3A454" w14:textId="77777777" w:rsidR="00576C04" w:rsidRPr="00107714" w:rsidRDefault="00576C04" w:rsidP="00512B8F">
            <w:pPr>
              <w:rPr>
                <w:rFonts w:cs="Times New Roman"/>
                <w:szCs w:val="24"/>
              </w:rPr>
            </w:pPr>
            <w:r w:rsidRPr="00107714">
              <w:rPr>
                <w:rFonts w:cs="Times New Roman"/>
                <w:szCs w:val="24"/>
              </w:rPr>
              <w:t>Unikalus TP fiksavimo šaltinio kodas 3-čios šalies sistemoje.</w:t>
            </w:r>
          </w:p>
        </w:tc>
      </w:tr>
      <w:tr w:rsidR="00576C04" w:rsidRPr="00107714" w14:paraId="2BD3A45A" w14:textId="77777777" w:rsidTr="002552D2">
        <w:tc>
          <w:tcPr>
            <w:tcW w:w="4501" w:type="dxa"/>
          </w:tcPr>
          <w:p w14:paraId="2BD3A456" w14:textId="77777777" w:rsidR="00576C04" w:rsidRPr="00107714" w:rsidRDefault="00576C04" w:rsidP="00512B8F">
            <w:pPr>
              <w:ind w:left="345" w:hanging="3"/>
              <w:rPr>
                <w:rFonts w:cs="Times New Roman"/>
                <w:szCs w:val="24"/>
              </w:rPr>
            </w:pPr>
            <w:proofErr w:type="spellStart"/>
            <w:r w:rsidRPr="00107714">
              <w:rPr>
                <w:rFonts w:cs="Times New Roman"/>
                <w:szCs w:val="24"/>
              </w:rPr>
              <w:t>vehicleId</w:t>
            </w:r>
            <w:proofErr w:type="spellEnd"/>
          </w:p>
        </w:tc>
        <w:tc>
          <w:tcPr>
            <w:tcW w:w="1002" w:type="dxa"/>
          </w:tcPr>
          <w:p w14:paraId="2BD3A457" w14:textId="77777777" w:rsidR="00576C04" w:rsidRPr="00107714" w:rsidRDefault="00576C04" w:rsidP="00512B8F">
            <w:pPr>
              <w:rPr>
                <w:rFonts w:cs="Times New Roman"/>
                <w:szCs w:val="24"/>
              </w:rPr>
            </w:pPr>
            <w:r w:rsidRPr="00107714">
              <w:rPr>
                <w:rFonts w:cs="Times New Roman"/>
                <w:szCs w:val="24"/>
              </w:rPr>
              <w:t>Ne</w:t>
            </w:r>
          </w:p>
        </w:tc>
        <w:tc>
          <w:tcPr>
            <w:tcW w:w="1745" w:type="dxa"/>
          </w:tcPr>
          <w:p w14:paraId="2BD3A458" w14:textId="77777777" w:rsidR="00576C04" w:rsidRPr="00107714" w:rsidRDefault="00576C04" w:rsidP="00512B8F">
            <w:pPr>
              <w:rPr>
                <w:rFonts w:cs="Times New Roman"/>
                <w:szCs w:val="24"/>
              </w:rPr>
            </w:pPr>
            <w:r w:rsidRPr="00107714">
              <w:rPr>
                <w:rFonts w:cs="Times New Roman"/>
                <w:szCs w:val="24"/>
              </w:rPr>
              <w:t>NUMBER(38,0)</w:t>
            </w:r>
          </w:p>
        </w:tc>
        <w:tc>
          <w:tcPr>
            <w:tcW w:w="2397" w:type="dxa"/>
          </w:tcPr>
          <w:p w14:paraId="2BD3A459" w14:textId="77777777" w:rsidR="00576C04" w:rsidRPr="00107714" w:rsidRDefault="00576C04" w:rsidP="00512B8F">
            <w:pPr>
              <w:rPr>
                <w:rFonts w:cs="Times New Roman"/>
                <w:szCs w:val="24"/>
              </w:rPr>
            </w:pPr>
            <w:r w:rsidRPr="00107714">
              <w:rPr>
                <w:rFonts w:cs="Times New Roman"/>
                <w:szCs w:val="24"/>
              </w:rPr>
              <w:t>Užfiksuotos TP identifikacinis numeris 3-čios šalies TP fiksavimo šaltinyje.</w:t>
            </w:r>
          </w:p>
        </w:tc>
      </w:tr>
      <w:tr w:rsidR="00576C04" w:rsidRPr="00107714" w14:paraId="2BD3A45F" w14:textId="77777777" w:rsidTr="002552D2">
        <w:tc>
          <w:tcPr>
            <w:tcW w:w="4501" w:type="dxa"/>
          </w:tcPr>
          <w:p w14:paraId="2BD3A45B" w14:textId="77777777" w:rsidR="00576C04" w:rsidRPr="00107714" w:rsidRDefault="00576C04" w:rsidP="00512B8F">
            <w:pPr>
              <w:ind w:left="345" w:hanging="3"/>
              <w:rPr>
                <w:rFonts w:cs="Times New Roman"/>
                <w:szCs w:val="24"/>
              </w:rPr>
            </w:pPr>
            <w:proofErr w:type="spellStart"/>
            <w:r w:rsidRPr="00107714">
              <w:rPr>
                <w:rFonts w:cs="Times New Roman"/>
                <w:szCs w:val="24"/>
              </w:rPr>
              <w:t>fixationTimeStamp</w:t>
            </w:r>
            <w:proofErr w:type="spellEnd"/>
          </w:p>
        </w:tc>
        <w:tc>
          <w:tcPr>
            <w:tcW w:w="1002" w:type="dxa"/>
          </w:tcPr>
          <w:p w14:paraId="2BD3A45C" w14:textId="77777777" w:rsidR="00576C04" w:rsidRPr="00107714" w:rsidRDefault="00576C04" w:rsidP="00512B8F">
            <w:pPr>
              <w:rPr>
                <w:rFonts w:cs="Times New Roman"/>
                <w:szCs w:val="24"/>
              </w:rPr>
            </w:pPr>
            <w:r w:rsidRPr="00107714">
              <w:rPr>
                <w:rFonts w:cs="Times New Roman"/>
                <w:szCs w:val="24"/>
              </w:rPr>
              <w:t>Taip</w:t>
            </w:r>
          </w:p>
        </w:tc>
        <w:tc>
          <w:tcPr>
            <w:tcW w:w="1745" w:type="dxa"/>
          </w:tcPr>
          <w:p w14:paraId="2BD3A45D" w14:textId="77777777" w:rsidR="00576C04" w:rsidRPr="00107714" w:rsidRDefault="00576C04" w:rsidP="00512B8F">
            <w:pPr>
              <w:rPr>
                <w:rFonts w:cs="Times New Roman"/>
                <w:szCs w:val="24"/>
              </w:rPr>
            </w:pPr>
            <w:r w:rsidRPr="00107714">
              <w:rPr>
                <w:rFonts w:cs="Times New Roman"/>
                <w:szCs w:val="24"/>
              </w:rPr>
              <w:t>TIMESTAMP WITH TIME ZONE</w:t>
            </w:r>
          </w:p>
        </w:tc>
        <w:tc>
          <w:tcPr>
            <w:tcW w:w="2397" w:type="dxa"/>
          </w:tcPr>
          <w:p w14:paraId="2BD3A45E" w14:textId="3503889A" w:rsidR="00576C04" w:rsidRPr="00107714" w:rsidRDefault="00576C04" w:rsidP="00512B8F">
            <w:pPr>
              <w:rPr>
                <w:rFonts w:cs="Times New Roman"/>
                <w:szCs w:val="24"/>
              </w:rPr>
            </w:pPr>
            <w:r w:rsidRPr="00107714">
              <w:rPr>
                <w:rFonts w:cs="Times New Roman"/>
                <w:szCs w:val="24"/>
              </w:rPr>
              <w:t>TP užfiksavimo TP fiksavimo šaltinyje laiko žyma su laiko zona.</w:t>
            </w:r>
            <w:r w:rsidR="00CB00F9">
              <w:rPr>
                <w:rFonts w:cs="Times New Roman"/>
                <w:szCs w:val="24"/>
              </w:rPr>
              <w:t xml:space="preserve"> Laiko žyma turi būti milisekundžių tikslumu.</w:t>
            </w:r>
          </w:p>
        </w:tc>
      </w:tr>
      <w:tr w:rsidR="00576C04" w:rsidRPr="00107714" w14:paraId="2BD3A464" w14:textId="77777777" w:rsidTr="002552D2">
        <w:tc>
          <w:tcPr>
            <w:tcW w:w="4501" w:type="dxa"/>
          </w:tcPr>
          <w:p w14:paraId="2BD3A460" w14:textId="77777777" w:rsidR="00576C04" w:rsidRPr="00107714" w:rsidRDefault="00576C04" w:rsidP="00512B8F">
            <w:pPr>
              <w:ind w:left="345" w:hanging="3"/>
              <w:rPr>
                <w:rFonts w:cs="Times New Roman"/>
                <w:szCs w:val="24"/>
              </w:rPr>
            </w:pPr>
            <w:proofErr w:type="spellStart"/>
            <w:r w:rsidRPr="00107714">
              <w:rPr>
                <w:rFonts w:cs="Times New Roman"/>
                <w:szCs w:val="24"/>
              </w:rPr>
              <w:t>lane</w:t>
            </w:r>
            <w:proofErr w:type="spellEnd"/>
          </w:p>
        </w:tc>
        <w:tc>
          <w:tcPr>
            <w:tcW w:w="1002" w:type="dxa"/>
          </w:tcPr>
          <w:p w14:paraId="2BD3A461" w14:textId="0DED9802" w:rsidR="00576C04" w:rsidRPr="00107714" w:rsidRDefault="00E711CD" w:rsidP="00512B8F">
            <w:pPr>
              <w:rPr>
                <w:rFonts w:cs="Times New Roman"/>
                <w:szCs w:val="24"/>
              </w:rPr>
            </w:pPr>
            <w:r>
              <w:rPr>
                <w:rFonts w:cs="Times New Roman"/>
                <w:szCs w:val="24"/>
              </w:rPr>
              <w:t>Taip</w:t>
            </w:r>
          </w:p>
        </w:tc>
        <w:tc>
          <w:tcPr>
            <w:tcW w:w="1745" w:type="dxa"/>
          </w:tcPr>
          <w:p w14:paraId="2BD3A462" w14:textId="77777777" w:rsidR="00576C04" w:rsidRPr="00107714" w:rsidRDefault="00576C04" w:rsidP="00512B8F">
            <w:pPr>
              <w:rPr>
                <w:rFonts w:cs="Times New Roman"/>
                <w:szCs w:val="24"/>
              </w:rPr>
            </w:pPr>
            <w:r w:rsidRPr="00107714">
              <w:rPr>
                <w:rFonts w:cs="Times New Roman"/>
                <w:szCs w:val="24"/>
              </w:rPr>
              <w:t>NUMBER(2,0)</w:t>
            </w:r>
          </w:p>
        </w:tc>
        <w:tc>
          <w:tcPr>
            <w:tcW w:w="2397" w:type="dxa"/>
          </w:tcPr>
          <w:p w14:paraId="2BD3A463" w14:textId="3B66C512" w:rsidR="00576C04" w:rsidRPr="00107714" w:rsidRDefault="00576C04" w:rsidP="00512B8F">
            <w:pPr>
              <w:rPr>
                <w:rFonts w:cs="Times New Roman"/>
                <w:szCs w:val="24"/>
              </w:rPr>
            </w:pPr>
            <w:r w:rsidRPr="00107714">
              <w:rPr>
                <w:rFonts w:cs="Times New Roman"/>
                <w:szCs w:val="24"/>
              </w:rPr>
              <w:t>Eismo juostos numeris, kurioje buvo užfiksuota TP.</w:t>
            </w:r>
            <w:r w:rsidR="00A21DEE">
              <w:rPr>
                <w:rFonts w:cs="Times New Roman"/>
                <w:szCs w:val="24"/>
              </w:rPr>
              <w:t xml:space="preserve"> </w:t>
            </w:r>
            <w:r w:rsidR="007C0EAC">
              <w:rPr>
                <w:rFonts w:cs="Times New Roman"/>
                <w:szCs w:val="24"/>
              </w:rPr>
              <w:t xml:space="preserve">Jeigu yra </w:t>
            </w:r>
            <w:r w:rsidR="00A66017">
              <w:rPr>
                <w:rFonts w:cs="Times New Roman"/>
                <w:szCs w:val="24"/>
              </w:rPr>
              <w:t>1+1</w:t>
            </w:r>
            <w:r w:rsidR="0077425E">
              <w:rPr>
                <w:rFonts w:cs="Times New Roman"/>
                <w:szCs w:val="24"/>
              </w:rPr>
              <w:t xml:space="preserve"> kelias</w:t>
            </w:r>
            <w:r w:rsidR="00A66017">
              <w:rPr>
                <w:rFonts w:cs="Times New Roman"/>
                <w:szCs w:val="24"/>
              </w:rPr>
              <w:t>, juostos žymimos 1 juosta Pirmyn ir 2 juosta Atgal. Jeigu yra 2+2</w:t>
            </w:r>
            <w:r w:rsidR="0077425E">
              <w:rPr>
                <w:rFonts w:cs="Times New Roman"/>
                <w:szCs w:val="24"/>
              </w:rPr>
              <w:t xml:space="preserve"> kelias, juostos žymimos 1 ir 2 juosta Pirmyn, 1 ir 2 juosta Atgal.</w:t>
            </w:r>
          </w:p>
        </w:tc>
      </w:tr>
      <w:tr w:rsidR="00576C04" w:rsidRPr="00107714" w14:paraId="2BD3A469" w14:textId="77777777" w:rsidTr="002552D2">
        <w:tc>
          <w:tcPr>
            <w:tcW w:w="4501" w:type="dxa"/>
          </w:tcPr>
          <w:p w14:paraId="2BD3A465" w14:textId="77777777" w:rsidR="00576C04" w:rsidRPr="00107714" w:rsidRDefault="00576C04" w:rsidP="00512B8F">
            <w:pPr>
              <w:ind w:left="345" w:hanging="3"/>
              <w:rPr>
                <w:rFonts w:cs="Times New Roman"/>
                <w:szCs w:val="24"/>
              </w:rPr>
            </w:pPr>
            <w:proofErr w:type="spellStart"/>
            <w:r w:rsidRPr="00107714">
              <w:rPr>
                <w:rFonts w:cs="Times New Roman"/>
                <w:szCs w:val="24"/>
              </w:rPr>
              <w:lastRenderedPageBreak/>
              <w:t>followsDirectionFlag</w:t>
            </w:r>
            <w:proofErr w:type="spellEnd"/>
          </w:p>
        </w:tc>
        <w:tc>
          <w:tcPr>
            <w:tcW w:w="1002" w:type="dxa"/>
          </w:tcPr>
          <w:p w14:paraId="2BD3A466" w14:textId="77777777" w:rsidR="00576C04" w:rsidRPr="00107714" w:rsidRDefault="00576C04" w:rsidP="00512B8F">
            <w:pPr>
              <w:rPr>
                <w:rFonts w:cs="Times New Roman"/>
                <w:szCs w:val="24"/>
              </w:rPr>
            </w:pPr>
            <w:r w:rsidRPr="00107714">
              <w:rPr>
                <w:rFonts w:cs="Times New Roman"/>
                <w:szCs w:val="24"/>
              </w:rPr>
              <w:t>Ne</w:t>
            </w:r>
          </w:p>
        </w:tc>
        <w:tc>
          <w:tcPr>
            <w:tcW w:w="1745" w:type="dxa"/>
          </w:tcPr>
          <w:p w14:paraId="2BD3A467" w14:textId="77777777" w:rsidR="00576C04" w:rsidRPr="00107714" w:rsidRDefault="00576C04" w:rsidP="00512B8F">
            <w:pPr>
              <w:rPr>
                <w:rFonts w:cs="Times New Roman"/>
                <w:szCs w:val="24"/>
              </w:rPr>
            </w:pPr>
            <w:r w:rsidRPr="00107714">
              <w:rPr>
                <w:rFonts w:cs="Times New Roman"/>
                <w:szCs w:val="24"/>
              </w:rPr>
              <w:t>VARCHAR2(3)</w:t>
            </w:r>
          </w:p>
        </w:tc>
        <w:tc>
          <w:tcPr>
            <w:tcW w:w="2397" w:type="dxa"/>
          </w:tcPr>
          <w:p w14:paraId="2BD3A468" w14:textId="0FC14CF9" w:rsidR="00576C04" w:rsidRPr="00107714" w:rsidRDefault="00576C04" w:rsidP="00512B8F">
            <w:pPr>
              <w:rPr>
                <w:rFonts w:cs="Times New Roman"/>
                <w:szCs w:val="24"/>
              </w:rPr>
            </w:pPr>
            <w:r w:rsidRPr="00107714">
              <w:rPr>
                <w:rFonts w:cs="Times New Roman"/>
                <w:szCs w:val="24"/>
              </w:rPr>
              <w:t>Užfiksuotos TP judėjimo kryptis (RIGHT – pagal kryptį, WRONG – prieš kryptį).</w:t>
            </w:r>
          </w:p>
        </w:tc>
      </w:tr>
      <w:tr w:rsidR="00576C04" w:rsidRPr="00107714" w14:paraId="2BD3A46E" w14:textId="77777777" w:rsidTr="002552D2">
        <w:tc>
          <w:tcPr>
            <w:tcW w:w="4501" w:type="dxa"/>
          </w:tcPr>
          <w:p w14:paraId="2BD3A46A" w14:textId="77777777" w:rsidR="00576C04" w:rsidRPr="00107714" w:rsidRDefault="00576C04" w:rsidP="00512B8F">
            <w:pPr>
              <w:ind w:left="345" w:hanging="3"/>
              <w:rPr>
                <w:rFonts w:cs="Times New Roman"/>
                <w:szCs w:val="24"/>
              </w:rPr>
            </w:pPr>
            <w:proofErr w:type="spellStart"/>
            <w:r w:rsidRPr="00107714">
              <w:rPr>
                <w:rFonts w:cs="Times New Roman"/>
                <w:szCs w:val="24"/>
              </w:rPr>
              <w:t>speed</w:t>
            </w:r>
            <w:proofErr w:type="spellEnd"/>
          </w:p>
        </w:tc>
        <w:tc>
          <w:tcPr>
            <w:tcW w:w="1002" w:type="dxa"/>
          </w:tcPr>
          <w:p w14:paraId="2BD3A46B" w14:textId="26FD0E03" w:rsidR="00576C04" w:rsidRPr="00107714" w:rsidRDefault="00576C04" w:rsidP="00512B8F">
            <w:pPr>
              <w:rPr>
                <w:rFonts w:cs="Times New Roman"/>
                <w:szCs w:val="24"/>
              </w:rPr>
            </w:pPr>
            <w:r w:rsidRPr="00107714">
              <w:rPr>
                <w:rFonts w:cs="Times New Roman"/>
                <w:szCs w:val="24"/>
              </w:rPr>
              <w:t>Ne</w:t>
            </w:r>
            <w:r w:rsidR="000E652A">
              <w:rPr>
                <w:rFonts w:cs="Times New Roman"/>
                <w:szCs w:val="24"/>
              </w:rPr>
              <w:t>*</w:t>
            </w:r>
          </w:p>
        </w:tc>
        <w:tc>
          <w:tcPr>
            <w:tcW w:w="1745" w:type="dxa"/>
          </w:tcPr>
          <w:p w14:paraId="2BD3A46C" w14:textId="77777777" w:rsidR="00576C04" w:rsidRPr="00107714" w:rsidRDefault="00576C04" w:rsidP="00512B8F">
            <w:pPr>
              <w:rPr>
                <w:rFonts w:cs="Times New Roman"/>
                <w:szCs w:val="24"/>
              </w:rPr>
            </w:pPr>
            <w:r w:rsidRPr="00107714">
              <w:rPr>
                <w:rFonts w:cs="Times New Roman"/>
                <w:szCs w:val="24"/>
              </w:rPr>
              <w:t>NUMBER(3,0)</w:t>
            </w:r>
          </w:p>
        </w:tc>
        <w:tc>
          <w:tcPr>
            <w:tcW w:w="2397" w:type="dxa"/>
          </w:tcPr>
          <w:p w14:paraId="2BD3A46D" w14:textId="06DF01B5" w:rsidR="00576C04" w:rsidRPr="00107714" w:rsidRDefault="00576C04" w:rsidP="00512B8F">
            <w:pPr>
              <w:rPr>
                <w:rFonts w:cs="Times New Roman"/>
                <w:szCs w:val="24"/>
              </w:rPr>
            </w:pPr>
            <w:r w:rsidRPr="00107714">
              <w:rPr>
                <w:rFonts w:cs="Times New Roman"/>
                <w:szCs w:val="24"/>
              </w:rPr>
              <w:t>Užfiksuotos TP greitis (km/h).</w:t>
            </w:r>
            <w:r w:rsidR="000E652A">
              <w:rPr>
                <w:rFonts w:cs="Times New Roman"/>
                <w:szCs w:val="24"/>
              </w:rPr>
              <w:t xml:space="preserve"> *Privaloma, jeigu įrenginys atlieka TP momentinio greičio matavimą.</w:t>
            </w:r>
          </w:p>
        </w:tc>
      </w:tr>
      <w:tr w:rsidR="00576C04" w:rsidRPr="00107714" w14:paraId="2BD3A473" w14:textId="77777777" w:rsidTr="002552D2">
        <w:tc>
          <w:tcPr>
            <w:tcW w:w="4501" w:type="dxa"/>
          </w:tcPr>
          <w:p w14:paraId="2BD3A46F" w14:textId="77777777" w:rsidR="00576C04" w:rsidRPr="00107714" w:rsidRDefault="00576C04" w:rsidP="00512B8F">
            <w:pPr>
              <w:ind w:left="345" w:hanging="3"/>
              <w:rPr>
                <w:rFonts w:cs="Times New Roman"/>
                <w:szCs w:val="24"/>
              </w:rPr>
            </w:pPr>
            <w:proofErr w:type="spellStart"/>
            <w:r w:rsidRPr="00107714">
              <w:rPr>
                <w:rFonts w:cs="Times New Roman"/>
                <w:szCs w:val="24"/>
              </w:rPr>
              <w:t>length</w:t>
            </w:r>
            <w:proofErr w:type="spellEnd"/>
          </w:p>
        </w:tc>
        <w:tc>
          <w:tcPr>
            <w:tcW w:w="1002" w:type="dxa"/>
          </w:tcPr>
          <w:p w14:paraId="2BD3A470" w14:textId="31E7DC59" w:rsidR="00576C04" w:rsidRPr="00107714" w:rsidRDefault="00576C04" w:rsidP="00512B8F">
            <w:pPr>
              <w:rPr>
                <w:rFonts w:cs="Times New Roman"/>
                <w:szCs w:val="24"/>
              </w:rPr>
            </w:pPr>
            <w:r w:rsidRPr="00107714">
              <w:rPr>
                <w:rFonts w:cs="Times New Roman"/>
                <w:szCs w:val="24"/>
              </w:rPr>
              <w:t>Ne</w:t>
            </w:r>
            <w:r w:rsidR="000E652A">
              <w:rPr>
                <w:rFonts w:cs="Times New Roman"/>
                <w:szCs w:val="24"/>
              </w:rPr>
              <w:t>*</w:t>
            </w:r>
          </w:p>
        </w:tc>
        <w:tc>
          <w:tcPr>
            <w:tcW w:w="1745" w:type="dxa"/>
          </w:tcPr>
          <w:p w14:paraId="2BD3A471" w14:textId="77777777" w:rsidR="00576C04" w:rsidRPr="00107714" w:rsidRDefault="00576C04" w:rsidP="00512B8F">
            <w:pPr>
              <w:rPr>
                <w:rFonts w:cs="Times New Roman"/>
                <w:szCs w:val="24"/>
              </w:rPr>
            </w:pPr>
            <w:r w:rsidRPr="00107714">
              <w:rPr>
                <w:rFonts w:cs="Times New Roman"/>
                <w:szCs w:val="24"/>
              </w:rPr>
              <w:t>NUMBER(6,0)</w:t>
            </w:r>
          </w:p>
        </w:tc>
        <w:tc>
          <w:tcPr>
            <w:tcW w:w="2397" w:type="dxa"/>
          </w:tcPr>
          <w:p w14:paraId="2BD3A472" w14:textId="3C81B726" w:rsidR="00576C04" w:rsidRPr="00107714" w:rsidRDefault="00576C04" w:rsidP="00512B8F">
            <w:pPr>
              <w:rPr>
                <w:rFonts w:cs="Times New Roman"/>
                <w:szCs w:val="24"/>
              </w:rPr>
            </w:pPr>
            <w:r w:rsidRPr="00107714">
              <w:rPr>
                <w:rFonts w:cs="Times New Roman"/>
                <w:szCs w:val="24"/>
              </w:rPr>
              <w:t>Užfiksuotos TP ilgis (mm).</w:t>
            </w:r>
            <w:r w:rsidR="000E652A">
              <w:rPr>
                <w:rFonts w:cs="Times New Roman"/>
                <w:szCs w:val="24"/>
              </w:rPr>
              <w:t xml:space="preserve"> *Privaloma, jeigu įrenginys atlieka TP gabaritų matavimus.</w:t>
            </w:r>
          </w:p>
        </w:tc>
      </w:tr>
      <w:tr w:rsidR="00576C04" w:rsidRPr="00107714" w14:paraId="2BD3A478" w14:textId="77777777" w:rsidTr="002552D2">
        <w:tc>
          <w:tcPr>
            <w:tcW w:w="4501" w:type="dxa"/>
          </w:tcPr>
          <w:p w14:paraId="2BD3A474" w14:textId="77777777" w:rsidR="00576C04" w:rsidRPr="00107714" w:rsidRDefault="00576C04" w:rsidP="00512B8F">
            <w:pPr>
              <w:ind w:left="345" w:hanging="3"/>
              <w:rPr>
                <w:rFonts w:cs="Times New Roman"/>
                <w:szCs w:val="24"/>
              </w:rPr>
            </w:pPr>
            <w:proofErr w:type="spellStart"/>
            <w:r w:rsidRPr="00107714">
              <w:rPr>
                <w:rFonts w:cs="Times New Roman"/>
                <w:szCs w:val="24"/>
              </w:rPr>
              <w:t>width</w:t>
            </w:r>
            <w:proofErr w:type="spellEnd"/>
          </w:p>
        </w:tc>
        <w:tc>
          <w:tcPr>
            <w:tcW w:w="1002" w:type="dxa"/>
          </w:tcPr>
          <w:p w14:paraId="2BD3A475" w14:textId="4DEA55BC" w:rsidR="00576C04" w:rsidRPr="00107714" w:rsidRDefault="00576C04" w:rsidP="00512B8F">
            <w:pPr>
              <w:rPr>
                <w:rFonts w:cs="Times New Roman"/>
                <w:szCs w:val="24"/>
              </w:rPr>
            </w:pPr>
            <w:r w:rsidRPr="00107714">
              <w:rPr>
                <w:rFonts w:cs="Times New Roman"/>
                <w:szCs w:val="24"/>
              </w:rPr>
              <w:t>Ne</w:t>
            </w:r>
            <w:r w:rsidR="000E652A">
              <w:rPr>
                <w:rFonts w:cs="Times New Roman"/>
                <w:szCs w:val="24"/>
              </w:rPr>
              <w:t>*</w:t>
            </w:r>
          </w:p>
        </w:tc>
        <w:tc>
          <w:tcPr>
            <w:tcW w:w="1745" w:type="dxa"/>
          </w:tcPr>
          <w:p w14:paraId="2BD3A476" w14:textId="77777777" w:rsidR="00576C04" w:rsidRPr="00107714" w:rsidRDefault="00576C04" w:rsidP="00512B8F">
            <w:pPr>
              <w:rPr>
                <w:rFonts w:cs="Times New Roman"/>
                <w:szCs w:val="24"/>
              </w:rPr>
            </w:pPr>
            <w:r w:rsidRPr="00107714">
              <w:rPr>
                <w:rFonts w:cs="Times New Roman"/>
                <w:szCs w:val="24"/>
              </w:rPr>
              <w:t>NUMBER(6,0)</w:t>
            </w:r>
          </w:p>
        </w:tc>
        <w:tc>
          <w:tcPr>
            <w:tcW w:w="2397" w:type="dxa"/>
          </w:tcPr>
          <w:p w14:paraId="2BD3A477" w14:textId="592ABA7C" w:rsidR="00576C04" w:rsidRPr="00107714" w:rsidRDefault="00576C04" w:rsidP="00512B8F">
            <w:pPr>
              <w:rPr>
                <w:rFonts w:cs="Times New Roman"/>
                <w:szCs w:val="24"/>
              </w:rPr>
            </w:pPr>
            <w:r w:rsidRPr="00107714">
              <w:rPr>
                <w:rFonts w:cs="Times New Roman"/>
                <w:szCs w:val="24"/>
              </w:rPr>
              <w:t>Užfiksuotos TP plotis (mm).</w:t>
            </w:r>
            <w:r w:rsidR="000E652A">
              <w:rPr>
                <w:rFonts w:cs="Times New Roman"/>
                <w:szCs w:val="24"/>
              </w:rPr>
              <w:t xml:space="preserve"> *Privaloma, jeigu įrenginys atlieka TP gabaritų matavimus.</w:t>
            </w:r>
          </w:p>
        </w:tc>
      </w:tr>
      <w:tr w:rsidR="00576C04" w:rsidRPr="00107714" w14:paraId="2BD3A47D" w14:textId="77777777" w:rsidTr="002552D2">
        <w:tc>
          <w:tcPr>
            <w:tcW w:w="4501" w:type="dxa"/>
          </w:tcPr>
          <w:p w14:paraId="2BD3A479" w14:textId="77777777" w:rsidR="00576C04" w:rsidRPr="00107714" w:rsidRDefault="00576C04" w:rsidP="00512B8F">
            <w:pPr>
              <w:ind w:left="345" w:hanging="3"/>
              <w:rPr>
                <w:rFonts w:cs="Times New Roman"/>
                <w:szCs w:val="24"/>
              </w:rPr>
            </w:pPr>
            <w:proofErr w:type="spellStart"/>
            <w:r w:rsidRPr="00107714">
              <w:rPr>
                <w:rFonts w:cs="Times New Roman"/>
                <w:szCs w:val="24"/>
              </w:rPr>
              <w:t>height</w:t>
            </w:r>
            <w:proofErr w:type="spellEnd"/>
          </w:p>
        </w:tc>
        <w:tc>
          <w:tcPr>
            <w:tcW w:w="1002" w:type="dxa"/>
          </w:tcPr>
          <w:p w14:paraId="2BD3A47A" w14:textId="3675527D" w:rsidR="00576C04" w:rsidRPr="00107714" w:rsidRDefault="00576C04" w:rsidP="00512B8F">
            <w:pPr>
              <w:rPr>
                <w:rFonts w:cs="Times New Roman"/>
                <w:szCs w:val="24"/>
              </w:rPr>
            </w:pPr>
            <w:r w:rsidRPr="00107714">
              <w:rPr>
                <w:rFonts w:cs="Times New Roman"/>
                <w:szCs w:val="24"/>
              </w:rPr>
              <w:t>Ne</w:t>
            </w:r>
            <w:r w:rsidR="000E652A">
              <w:rPr>
                <w:rFonts w:cs="Times New Roman"/>
                <w:szCs w:val="24"/>
              </w:rPr>
              <w:t>*</w:t>
            </w:r>
          </w:p>
        </w:tc>
        <w:tc>
          <w:tcPr>
            <w:tcW w:w="1745" w:type="dxa"/>
          </w:tcPr>
          <w:p w14:paraId="2BD3A47B" w14:textId="77777777" w:rsidR="00576C04" w:rsidRPr="00107714" w:rsidRDefault="00576C04" w:rsidP="00512B8F">
            <w:pPr>
              <w:rPr>
                <w:rFonts w:cs="Times New Roman"/>
                <w:szCs w:val="24"/>
              </w:rPr>
            </w:pPr>
            <w:r w:rsidRPr="00107714">
              <w:rPr>
                <w:rFonts w:cs="Times New Roman"/>
                <w:szCs w:val="24"/>
              </w:rPr>
              <w:t>NUMBER(6,0)</w:t>
            </w:r>
          </w:p>
        </w:tc>
        <w:tc>
          <w:tcPr>
            <w:tcW w:w="2397" w:type="dxa"/>
          </w:tcPr>
          <w:p w14:paraId="2BD3A47C" w14:textId="7B86F547" w:rsidR="00576C04" w:rsidRPr="00107714" w:rsidRDefault="00576C04" w:rsidP="00512B8F">
            <w:pPr>
              <w:rPr>
                <w:rFonts w:cs="Times New Roman"/>
                <w:szCs w:val="24"/>
              </w:rPr>
            </w:pPr>
            <w:r w:rsidRPr="00107714">
              <w:rPr>
                <w:rFonts w:cs="Times New Roman"/>
                <w:szCs w:val="24"/>
              </w:rPr>
              <w:t>Užfiksuotos TP aukštis (mm).</w:t>
            </w:r>
            <w:r w:rsidR="000E652A">
              <w:rPr>
                <w:rFonts w:cs="Times New Roman"/>
                <w:szCs w:val="24"/>
              </w:rPr>
              <w:t xml:space="preserve"> *Privaloma, jeigu įrenginys atlieka TP gabaritų matavimus.</w:t>
            </w:r>
          </w:p>
        </w:tc>
      </w:tr>
      <w:tr w:rsidR="00576C04" w:rsidRPr="00107714" w14:paraId="2BD3A482" w14:textId="77777777" w:rsidTr="002552D2">
        <w:tc>
          <w:tcPr>
            <w:tcW w:w="4501" w:type="dxa"/>
          </w:tcPr>
          <w:p w14:paraId="2BD3A47E" w14:textId="77777777" w:rsidR="00576C04" w:rsidRPr="00107714" w:rsidRDefault="00576C04" w:rsidP="00512B8F">
            <w:pPr>
              <w:ind w:left="345" w:hanging="3"/>
              <w:rPr>
                <w:rFonts w:cs="Times New Roman"/>
                <w:szCs w:val="24"/>
              </w:rPr>
            </w:pPr>
            <w:proofErr w:type="spellStart"/>
            <w:r w:rsidRPr="00107714">
              <w:rPr>
                <w:rFonts w:cs="Times New Roman"/>
                <w:szCs w:val="24"/>
              </w:rPr>
              <w:t>grossWeight</w:t>
            </w:r>
            <w:proofErr w:type="spellEnd"/>
          </w:p>
        </w:tc>
        <w:tc>
          <w:tcPr>
            <w:tcW w:w="1002" w:type="dxa"/>
          </w:tcPr>
          <w:p w14:paraId="2BD3A47F" w14:textId="129446D5" w:rsidR="00576C04" w:rsidRPr="00107714" w:rsidRDefault="00576C04" w:rsidP="00512B8F">
            <w:pPr>
              <w:rPr>
                <w:rFonts w:cs="Times New Roman"/>
                <w:szCs w:val="24"/>
              </w:rPr>
            </w:pPr>
            <w:r w:rsidRPr="00107714">
              <w:rPr>
                <w:rFonts w:cs="Times New Roman"/>
                <w:szCs w:val="24"/>
              </w:rPr>
              <w:t>Ne</w:t>
            </w:r>
            <w:r w:rsidR="00412747">
              <w:rPr>
                <w:rFonts w:cs="Times New Roman"/>
                <w:szCs w:val="24"/>
              </w:rPr>
              <w:t>*</w:t>
            </w:r>
          </w:p>
        </w:tc>
        <w:tc>
          <w:tcPr>
            <w:tcW w:w="1745" w:type="dxa"/>
          </w:tcPr>
          <w:p w14:paraId="2BD3A480" w14:textId="77777777" w:rsidR="00576C04" w:rsidRPr="00107714" w:rsidRDefault="00576C04" w:rsidP="00512B8F">
            <w:pPr>
              <w:rPr>
                <w:rFonts w:cs="Times New Roman"/>
                <w:szCs w:val="24"/>
              </w:rPr>
            </w:pPr>
            <w:r w:rsidRPr="00107714">
              <w:rPr>
                <w:rFonts w:cs="Times New Roman"/>
                <w:szCs w:val="24"/>
              </w:rPr>
              <w:t>NUMBER(6,0)</w:t>
            </w:r>
          </w:p>
        </w:tc>
        <w:tc>
          <w:tcPr>
            <w:tcW w:w="2397" w:type="dxa"/>
          </w:tcPr>
          <w:p w14:paraId="2BD3A481" w14:textId="4651E582" w:rsidR="00576C04" w:rsidRPr="00107714" w:rsidRDefault="00576C04" w:rsidP="00512B8F">
            <w:pPr>
              <w:rPr>
                <w:rFonts w:cs="Times New Roman"/>
                <w:szCs w:val="24"/>
              </w:rPr>
            </w:pPr>
            <w:r w:rsidRPr="00107714">
              <w:rPr>
                <w:rFonts w:cs="Times New Roman"/>
                <w:szCs w:val="24"/>
              </w:rPr>
              <w:t>Užfiksuotos TP bendras svoris (kg).</w:t>
            </w:r>
            <w:r w:rsidR="00412747">
              <w:rPr>
                <w:rFonts w:cs="Times New Roman"/>
                <w:szCs w:val="24"/>
              </w:rPr>
              <w:t>*Privaloma, jeigu įrenginys atlieka TP svėrimą.</w:t>
            </w:r>
          </w:p>
        </w:tc>
      </w:tr>
      <w:tr w:rsidR="00576C04" w:rsidRPr="00107714" w14:paraId="2BD3A487" w14:textId="77777777" w:rsidTr="002552D2">
        <w:tc>
          <w:tcPr>
            <w:tcW w:w="4501" w:type="dxa"/>
          </w:tcPr>
          <w:p w14:paraId="2BD3A483" w14:textId="77777777" w:rsidR="00576C04" w:rsidRPr="00107714" w:rsidRDefault="00576C04" w:rsidP="00512B8F">
            <w:pPr>
              <w:ind w:firstLine="350"/>
              <w:rPr>
                <w:rFonts w:cs="Times New Roman"/>
                <w:szCs w:val="24"/>
              </w:rPr>
            </w:pPr>
            <w:proofErr w:type="spellStart"/>
            <w:r w:rsidRPr="00107714">
              <w:rPr>
                <w:rFonts w:cs="Times New Roman"/>
                <w:szCs w:val="24"/>
              </w:rPr>
              <w:t>grossWeightAfterAllowance</w:t>
            </w:r>
            <w:proofErr w:type="spellEnd"/>
          </w:p>
        </w:tc>
        <w:tc>
          <w:tcPr>
            <w:tcW w:w="1002" w:type="dxa"/>
          </w:tcPr>
          <w:p w14:paraId="2BD3A484" w14:textId="1DDDBE39" w:rsidR="00576C04" w:rsidRPr="00107714" w:rsidRDefault="00576C04" w:rsidP="00512B8F">
            <w:pPr>
              <w:rPr>
                <w:rFonts w:cs="Times New Roman"/>
                <w:szCs w:val="24"/>
              </w:rPr>
            </w:pPr>
            <w:r w:rsidRPr="00107714">
              <w:rPr>
                <w:rFonts w:cs="Times New Roman"/>
                <w:szCs w:val="24"/>
              </w:rPr>
              <w:t>Ne</w:t>
            </w:r>
            <w:r w:rsidR="00611128">
              <w:rPr>
                <w:rFonts w:cs="Times New Roman"/>
                <w:szCs w:val="24"/>
              </w:rPr>
              <w:t>*</w:t>
            </w:r>
          </w:p>
        </w:tc>
        <w:tc>
          <w:tcPr>
            <w:tcW w:w="1745" w:type="dxa"/>
          </w:tcPr>
          <w:p w14:paraId="2BD3A485" w14:textId="77777777" w:rsidR="00576C04" w:rsidRPr="00107714" w:rsidRDefault="00576C04" w:rsidP="00512B8F">
            <w:pPr>
              <w:rPr>
                <w:rFonts w:cs="Times New Roman"/>
                <w:szCs w:val="24"/>
              </w:rPr>
            </w:pPr>
            <w:r w:rsidRPr="00107714">
              <w:rPr>
                <w:rFonts w:cs="Times New Roman"/>
                <w:szCs w:val="24"/>
              </w:rPr>
              <w:t>NUMBER(6,0)</w:t>
            </w:r>
          </w:p>
        </w:tc>
        <w:tc>
          <w:tcPr>
            <w:tcW w:w="2397" w:type="dxa"/>
          </w:tcPr>
          <w:p w14:paraId="2BD3A486" w14:textId="1A1DE42B" w:rsidR="00576C04" w:rsidRPr="00107714" w:rsidRDefault="00576C04" w:rsidP="00512B8F">
            <w:pPr>
              <w:rPr>
                <w:rFonts w:cs="Times New Roman"/>
                <w:szCs w:val="24"/>
              </w:rPr>
            </w:pPr>
            <w:r w:rsidRPr="00107714">
              <w:rPr>
                <w:rFonts w:cs="Times New Roman"/>
                <w:szCs w:val="24"/>
              </w:rPr>
              <w:t>Užfiksuotos TP bendras svoris (kg) po tolerancijos pritaikymo</w:t>
            </w:r>
            <w:r w:rsidR="00412747">
              <w:rPr>
                <w:rFonts w:cs="Times New Roman"/>
                <w:szCs w:val="24"/>
              </w:rPr>
              <w:t>. *Privaloma, jeigu įrenginys atlieka TP svėrimą.</w:t>
            </w:r>
          </w:p>
        </w:tc>
      </w:tr>
      <w:tr w:rsidR="00576C04" w:rsidRPr="00107714" w14:paraId="2BD3A48C" w14:textId="77777777" w:rsidTr="002552D2">
        <w:tc>
          <w:tcPr>
            <w:tcW w:w="4501" w:type="dxa"/>
          </w:tcPr>
          <w:p w14:paraId="2BD3A488" w14:textId="77777777" w:rsidR="00576C04" w:rsidRPr="00107714" w:rsidRDefault="00576C04" w:rsidP="00512B8F">
            <w:pPr>
              <w:ind w:firstLine="350"/>
              <w:rPr>
                <w:rFonts w:cs="Times New Roman"/>
                <w:szCs w:val="24"/>
              </w:rPr>
            </w:pPr>
            <w:proofErr w:type="spellStart"/>
            <w:r w:rsidRPr="00107714">
              <w:rPr>
                <w:rFonts w:cs="Times New Roman"/>
                <w:szCs w:val="24"/>
              </w:rPr>
              <w:t>grossWeightAllowance</w:t>
            </w:r>
            <w:proofErr w:type="spellEnd"/>
          </w:p>
        </w:tc>
        <w:tc>
          <w:tcPr>
            <w:tcW w:w="1002" w:type="dxa"/>
          </w:tcPr>
          <w:p w14:paraId="2BD3A489" w14:textId="5ED7411C" w:rsidR="00576C04" w:rsidRPr="00107714" w:rsidRDefault="00576C04" w:rsidP="00512B8F">
            <w:pPr>
              <w:rPr>
                <w:rFonts w:cs="Times New Roman"/>
                <w:szCs w:val="24"/>
              </w:rPr>
            </w:pPr>
            <w:r w:rsidRPr="00107714">
              <w:rPr>
                <w:rFonts w:cs="Times New Roman"/>
                <w:szCs w:val="24"/>
              </w:rPr>
              <w:t>Ne</w:t>
            </w:r>
            <w:r w:rsidR="00611128">
              <w:rPr>
                <w:rFonts w:cs="Times New Roman"/>
                <w:szCs w:val="24"/>
              </w:rPr>
              <w:t>*</w:t>
            </w:r>
          </w:p>
        </w:tc>
        <w:tc>
          <w:tcPr>
            <w:tcW w:w="1745" w:type="dxa"/>
          </w:tcPr>
          <w:p w14:paraId="2BD3A48A" w14:textId="77777777" w:rsidR="00576C04" w:rsidRPr="00107714" w:rsidRDefault="00576C04" w:rsidP="00512B8F">
            <w:pPr>
              <w:rPr>
                <w:rFonts w:cs="Times New Roman"/>
                <w:szCs w:val="24"/>
              </w:rPr>
            </w:pPr>
            <w:r w:rsidRPr="00107714">
              <w:rPr>
                <w:rFonts w:cs="Times New Roman"/>
                <w:szCs w:val="24"/>
              </w:rPr>
              <w:t>NUMBER(3,0)</w:t>
            </w:r>
          </w:p>
        </w:tc>
        <w:tc>
          <w:tcPr>
            <w:tcW w:w="2397" w:type="dxa"/>
          </w:tcPr>
          <w:p w14:paraId="2BD3A48B" w14:textId="5AF9D342" w:rsidR="00576C04" w:rsidRPr="00107714" w:rsidRDefault="00576C04" w:rsidP="00512B8F">
            <w:pPr>
              <w:rPr>
                <w:rFonts w:cs="Times New Roman"/>
                <w:szCs w:val="24"/>
              </w:rPr>
            </w:pPr>
            <w:r w:rsidRPr="00107714">
              <w:rPr>
                <w:rFonts w:cs="Times New Roman"/>
                <w:szCs w:val="24"/>
              </w:rPr>
              <w:t>Tolerancijos koeficientas.</w:t>
            </w:r>
            <w:r w:rsidR="00611128">
              <w:rPr>
                <w:rFonts w:cs="Times New Roman"/>
                <w:szCs w:val="24"/>
              </w:rPr>
              <w:t xml:space="preserve"> *Privaloma, jeigu įrenginys atlieka TP svėrimą.</w:t>
            </w:r>
          </w:p>
        </w:tc>
      </w:tr>
      <w:tr w:rsidR="00576C04" w:rsidRPr="00107714" w14:paraId="2BD3A491" w14:textId="77777777" w:rsidTr="002552D2">
        <w:tc>
          <w:tcPr>
            <w:tcW w:w="4501" w:type="dxa"/>
          </w:tcPr>
          <w:p w14:paraId="2BD3A48D" w14:textId="77777777" w:rsidR="00576C04" w:rsidRPr="00107714" w:rsidRDefault="00576C04" w:rsidP="00512B8F">
            <w:pPr>
              <w:ind w:left="345" w:hanging="3"/>
              <w:rPr>
                <w:rFonts w:cs="Times New Roman"/>
                <w:szCs w:val="24"/>
              </w:rPr>
            </w:pPr>
            <w:proofErr w:type="spellStart"/>
            <w:r w:rsidRPr="00107714">
              <w:rPr>
                <w:rFonts w:cs="Times New Roman"/>
                <w:szCs w:val="24"/>
              </w:rPr>
              <w:t>gap</w:t>
            </w:r>
            <w:proofErr w:type="spellEnd"/>
          </w:p>
        </w:tc>
        <w:tc>
          <w:tcPr>
            <w:tcW w:w="1002" w:type="dxa"/>
          </w:tcPr>
          <w:p w14:paraId="2BD3A48E" w14:textId="77777777" w:rsidR="00576C04" w:rsidRPr="00107714" w:rsidRDefault="00576C04" w:rsidP="00512B8F">
            <w:pPr>
              <w:rPr>
                <w:rFonts w:cs="Times New Roman"/>
                <w:szCs w:val="24"/>
              </w:rPr>
            </w:pPr>
            <w:r w:rsidRPr="00107714">
              <w:rPr>
                <w:rFonts w:cs="Times New Roman"/>
                <w:szCs w:val="24"/>
              </w:rPr>
              <w:t>Ne</w:t>
            </w:r>
          </w:p>
        </w:tc>
        <w:tc>
          <w:tcPr>
            <w:tcW w:w="1745" w:type="dxa"/>
          </w:tcPr>
          <w:p w14:paraId="2BD3A48F" w14:textId="77777777" w:rsidR="00576C04" w:rsidRPr="00107714" w:rsidRDefault="00576C04" w:rsidP="00512B8F">
            <w:pPr>
              <w:rPr>
                <w:rFonts w:cs="Times New Roman"/>
                <w:szCs w:val="24"/>
              </w:rPr>
            </w:pPr>
            <w:r w:rsidRPr="00107714">
              <w:rPr>
                <w:rFonts w:cs="Times New Roman"/>
                <w:szCs w:val="24"/>
              </w:rPr>
              <w:t>NUMBER(10,0)</w:t>
            </w:r>
          </w:p>
        </w:tc>
        <w:tc>
          <w:tcPr>
            <w:tcW w:w="2397" w:type="dxa"/>
          </w:tcPr>
          <w:p w14:paraId="2BD3A490" w14:textId="77777777" w:rsidR="00576C04" w:rsidRPr="00107714" w:rsidRDefault="00576C04" w:rsidP="00512B8F">
            <w:pPr>
              <w:rPr>
                <w:rFonts w:cs="Times New Roman"/>
                <w:szCs w:val="24"/>
              </w:rPr>
            </w:pPr>
            <w:r w:rsidRPr="00107714">
              <w:rPr>
                <w:rFonts w:cs="Times New Roman"/>
                <w:szCs w:val="24"/>
              </w:rPr>
              <w:t>Atstumas (</w:t>
            </w:r>
            <w:proofErr w:type="spellStart"/>
            <w:r w:rsidRPr="00107714">
              <w:rPr>
                <w:rFonts w:cs="Times New Roman"/>
                <w:szCs w:val="24"/>
              </w:rPr>
              <w:t>ms</w:t>
            </w:r>
            <w:proofErr w:type="spellEnd"/>
            <w:r w:rsidRPr="00107714">
              <w:rPr>
                <w:rFonts w:cs="Times New Roman"/>
                <w:szCs w:val="24"/>
              </w:rPr>
              <w:t>) tarp vienoje juostoje užfiksuotos TP priekio ir prieš tai užfiksuotos TP galo.</w:t>
            </w:r>
          </w:p>
        </w:tc>
      </w:tr>
      <w:tr w:rsidR="00C02485" w:rsidRPr="00107714" w14:paraId="7575C736" w14:textId="77777777" w:rsidTr="002552D2">
        <w:tc>
          <w:tcPr>
            <w:tcW w:w="4501" w:type="dxa"/>
          </w:tcPr>
          <w:p w14:paraId="7A0129FD" w14:textId="722FBD67" w:rsidR="00C02485" w:rsidRPr="00107714" w:rsidRDefault="00C02485" w:rsidP="00512B8F">
            <w:pPr>
              <w:ind w:left="345" w:hanging="3"/>
              <w:rPr>
                <w:rFonts w:cs="Times New Roman"/>
                <w:szCs w:val="24"/>
              </w:rPr>
            </w:pPr>
            <w:proofErr w:type="spellStart"/>
            <w:r w:rsidRPr="00C02485">
              <w:rPr>
                <w:rFonts w:cs="Times New Roman"/>
                <w:szCs w:val="24"/>
              </w:rPr>
              <w:t>stoppedForInspectionFlag</w:t>
            </w:r>
            <w:proofErr w:type="spellEnd"/>
          </w:p>
        </w:tc>
        <w:tc>
          <w:tcPr>
            <w:tcW w:w="1002" w:type="dxa"/>
          </w:tcPr>
          <w:p w14:paraId="19B4C885" w14:textId="2A796347" w:rsidR="00C02485" w:rsidRPr="00107714" w:rsidRDefault="00C02485" w:rsidP="00512B8F">
            <w:pPr>
              <w:rPr>
                <w:rFonts w:cs="Times New Roman"/>
                <w:szCs w:val="24"/>
              </w:rPr>
            </w:pPr>
            <w:r w:rsidRPr="00C02485">
              <w:rPr>
                <w:rFonts w:cs="Times New Roman"/>
                <w:szCs w:val="24"/>
              </w:rPr>
              <w:t>Ne</w:t>
            </w:r>
          </w:p>
        </w:tc>
        <w:tc>
          <w:tcPr>
            <w:tcW w:w="1745" w:type="dxa"/>
          </w:tcPr>
          <w:p w14:paraId="477D68AA" w14:textId="65845595" w:rsidR="00C02485" w:rsidRPr="00A6553B" w:rsidRDefault="00C02485" w:rsidP="00512B8F">
            <w:pPr>
              <w:rPr>
                <w:rFonts w:cs="Times New Roman"/>
                <w:szCs w:val="24"/>
              </w:rPr>
            </w:pPr>
            <w:r w:rsidRPr="00A6553B">
              <w:rPr>
                <w:rFonts w:cs="Times New Roman"/>
                <w:szCs w:val="24"/>
              </w:rPr>
              <w:t>BOOLEAN</w:t>
            </w:r>
          </w:p>
        </w:tc>
        <w:tc>
          <w:tcPr>
            <w:tcW w:w="2397" w:type="dxa"/>
          </w:tcPr>
          <w:p w14:paraId="6664A4F8" w14:textId="273BBAA3" w:rsidR="00456B5C" w:rsidRPr="00A6553B" w:rsidRDefault="00456B5C" w:rsidP="00456B5C">
            <w:pPr>
              <w:rPr>
                <w:rFonts w:cs="Times New Roman"/>
                <w:szCs w:val="24"/>
              </w:rPr>
            </w:pPr>
            <w:r w:rsidRPr="00A6553B">
              <w:rPr>
                <w:rFonts w:cs="Times New Roman"/>
                <w:szCs w:val="24"/>
              </w:rPr>
              <w:t>Ar TP buvo</w:t>
            </w:r>
            <w:r w:rsidR="0034774C">
              <w:rPr>
                <w:rFonts w:cs="Times New Roman"/>
                <w:szCs w:val="24"/>
              </w:rPr>
              <w:t xml:space="preserve"> </w:t>
            </w:r>
            <w:r w:rsidRPr="00A6553B">
              <w:rPr>
                <w:rFonts w:cs="Times New Roman"/>
                <w:szCs w:val="24"/>
              </w:rPr>
              <w:t>sustabdyta</w:t>
            </w:r>
            <w:r w:rsidR="0034774C">
              <w:rPr>
                <w:rFonts w:cs="Times New Roman"/>
                <w:szCs w:val="24"/>
              </w:rPr>
              <w:t xml:space="preserve"> </w:t>
            </w:r>
            <w:r w:rsidRPr="00A6553B">
              <w:rPr>
                <w:rFonts w:cs="Times New Roman"/>
                <w:szCs w:val="24"/>
              </w:rPr>
              <w:t>patikrinimui.</w:t>
            </w:r>
          </w:p>
          <w:p w14:paraId="3E19B993" w14:textId="2E76FE3A" w:rsidR="00456B5C" w:rsidRPr="00A6553B" w:rsidRDefault="00456B5C" w:rsidP="00456B5C">
            <w:pPr>
              <w:pStyle w:val="ListBullet"/>
              <w:rPr>
                <w:rFonts w:ascii="Times New Roman" w:hAnsi="Times New Roman" w:cs="Times New Roman"/>
                <w:sz w:val="24"/>
                <w:szCs w:val="24"/>
              </w:rPr>
            </w:pPr>
            <w:proofErr w:type="spellStart"/>
            <w:r w:rsidRPr="00A6553B">
              <w:rPr>
                <w:rFonts w:ascii="Times New Roman" w:hAnsi="Times New Roman" w:cs="Times New Roman"/>
                <w:sz w:val="24"/>
                <w:szCs w:val="24"/>
              </w:rPr>
              <w:t>True</w:t>
            </w:r>
            <w:proofErr w:type="spellEnd"/>
            <w:r w:rsidRPr="00A6553B">
              <w:rPr>
                <w:rFonts w:ascii="Times New Roman" w:hAnsi="Times New Roman" w:cs="Times New Roman"/>
                <w:sz w:val="24"/>
                <w:szCs w:val="24"/>
              </w:rPr>
              <w:t xml:space="preserve"> – taip;</w:t>
            </w:r>
          </w:p>
          <w:p w14:paraId="31250D23" w14:textId="59A414DA" w:rsidR="00C02485" w:rsidRPr="00A6553B" w:rsidRDefault="00456B5C" w:rsidP="00456B5C">
            <w:pPr>
              <w:pStyle w:val="ListBullet"/>
              <w:rPr>
                <w:rFonts w:ascii="Times New Roman" w:hAnsi="Times New Roman" w:cs="Times New Roman"/>
                <w:sz w:val="24"/>
                <w:szCs w:val="24"/>
              </w:rPr>
            </w:pPr>
            <w:proofErr w:type="spellStart"/>
            <w:r w:rsidRPr="00A6553B">
              <w:rPr>
                <w:rFonts w:ascii="Times New Roman" w:hAnsi="Times New Roman" w:cs="Times New Roman"/>
                <w:sz w:val="24"/>
                <w:szCs w:val="24"/>
              </w:rPr>
              <w:t>False</w:t>
            </w:r>
            <w:proofErr w:type="spellEnd"/>
            <w:r w:rsidRPr="00A6553B">
              <w:rPr>
                <w:rFonts w:ascii="Times New Roman" w:hAnsi="Times New Roman" w:cs="Times New Roman"/>
                <w:sz w:val="24"/>
                <w:szCs w:val="24"/>
              </w:rPr>
              <w:t xml:space="preserve"> – ne;</w:t>
            </w:r>
          </w:p>
        </w:tc>
      </w:tr>
      <w:tr w:rsidR="00C02485" w:rsidRPr="00107714" w14:paraId="5A8CB91C" w14:textId="77777777" w:rsidTr="002552D2">
        <w:tc>
          <w:tcPr>
            <w:tcW w:w="4501" w:type="dxa"/>
          </w:tcPr>
          <w:p w14:paraId="0EA7963B" w14:textId="4911193B" w:rsidR="00C02485" w:rsidRPr="00107714" w:rsidRDefault="00A6553B" w:rsidP="00512B8F">
            <w:pPr>
              <w:ind w:left="345" w:hanging="3"/>
              <w:rPr>
                <w:rFonts w:cs="Times New Roman"/>
                <w:szCs w:val="24"/>
              </w:rPr>
            </w:pPr>
            <w:proofErr w:type="spellStart"/>
            <w:r w:rsidRPr="00A6553B">
              <w:rPr>
                <w:rFonts w:cs="Times New Roman"/>
                <w:szCs w:val="24"/>
              </w:rPr>
              <w:lastRenderedPageBreak/>
              <w:t>violationsProcessedFlag</w:t>
            </w:r>
            <w:proofErr w:type="spellEnd"/>
          </w:p>
        </w:tc>
        <w:tc>
          <w:tcPr>
            <w:tcW w:w="1002" w:type="dxa"/>
          </w:tcPr>
          <w:p w14:paraId="4E3B180B" w14:textId="0BB7F6D8" w:rsidR="00C02485" w:rsidRPr="00107714" w:rsidRDefault="00A6553B" w:rsidP="00512B8F">
            <w:pPr>
              <w:rPr>
                <w:rFonts w:cs="Times New Roman"/>
                <w:szCs w:val="24"/>
              </w:rPr>
            </w:pPr>
            <w:r w:rsidRPr="00A6553B">
              <w:rPr>
                <w:rFonts w:cs="Times New Roman"/>
                <w:szCs w:val="24"/>
              </w:rPr>
              <w:t>Ne</w:t>
            </w:r>
          </w:p>
        </w:tc>
        <w:tc>
          <w:tcPr>
            <w:tcW w:w="1745" w:type="dxa"/>
          </w:tcPr>
          <w:p w14:paraId="4C164A31" w14:textId="47E0CECE" w:rsidR="00C02485" w:rsidRPr="00107714" w:rsidRDefault="00A6553B" w:rsidP="00512B8F">
            <w:pPr>
              <w:rPr>
                <w:rFonts w:cs="Times New Roman"/>
                <w:szCs w:val="24"/>
              </w:rPr>
            </w:pPr>
            <w:r w:rsidRPr="00A6553B">
              <w:rPr>
                <w:rFonts w:cs="Times New Roman"/>
                <w:szCs w:val="24"/>
              </w:rPr>
              <w:t>BOOLEAN</w:t>
            </w:r>
          </w:p>
        </w:tc>
        <w:tc>
          <w:tcPr>
            <w:tcW w:w="2397" w:type="dxa"/>
          </w:tcPr>
          <w:p w14:paraId="0C367E14" w14:textId="66EEFC9D" w:rsidR="008C7292" w:rsidRPr="008C7292" w:rsidRDefault="008C7292" w:rsidP="008C7292">
            <w:pPr>
              <w:rPr>
                <w:rFonts w:cs="Times New Roman"/>
                <w:szCs w:val="24"/>
              </w:rPr>
            </w:pPr>
            <w:r w:rsidRPr="008C7292">
              <w:rPr>
                <w:rFonts w:cs="Times New Roman"/>
                <w:szCs w:val="24"/>
              </w:rPr>
              <w:t xml:space="preserve">Ar </w:t>
            </w:r>
            <w:proofErr w:type="spellStart"/>
            <w:r w:rsidRPr="008C7292">
              <w:rPr>
                <w:rFonts w:cs="Times New Roman"/>
                <w:szCs w:val="24"/>
              </w:rPr>
              <w:t>nustatya</w:t>
            </w:r>
            <w:proofErr w:type="spellEnd"/>
            <w:r w:rsidRPr="008C7292">
              <w:rPr>
                <w:rFonts w:cs="Times New Roman"/>
                <w:szCs w:val="24"/>
              </w:rPr>
              <w:t xml:space="preserve"> pažeidimų</w:t>
            </w:r>
            <w:r w:rsidR="0034774C">
              <w:rPr>
                <w:rFonts w:cs="Times New Roman"/>
                <w:szCs w:val="24"/>
              </w:rPr>
              <w:t xml:space="preserve"> </w:t>
            </w:r>
            <w:r w:rsidRPr="008C7292">
              <w:rPr>
                <w:rFonts w:cs="Times New Roman"/>
                <w:szCs w:val="24"/>
              </w:rPr>
              <w:t>užfiksuotai TP.</w:t>
            </w:r>
          </w:p>
          <w:p w14:paraId="57A6CE72" w14:textId="3D0319E0" w:rsidR="00C02485" w:rsidRPr="008C7292" w:rsidRDefault="008C7292" w:rsidP="008C7292">
            <w:pPr>
              <w:pStyle w:val="ListBullet"/>
              <w:rPr>
                <w:rFonts w:ascii="Times New Roman" w:hAnsi="Times New Roman" w:cs="Times New Roman"/>
                <w:sz w:val="24"/>
                <w:szCs w:val="24"/>
              </w:rPr>
            </w:pPr>
            <w:proofErr w:type="spellStart"/>
            <w:r w:rsidRPr="008C7292">
              <w:rPr>
                <w:rFonts w:ascii="Times New Roman" w:hAnsi="Times New Roman" w:cs="Times New Roman"/>
                <w:sz w:val="24"/>
                <w:szCs w:val="24"/>
              </w:rPr>
              <w:t>True</w:t>
            </w:r>
            <w:proofErr w:type="spellEnd"/>
            <w:r w:rsidRPr="008C7292">
              <w:rPr>
                <w:rFonts w:ascii="Times New Roman" w:hAnsi="Times New Roman" w:cs="Times New Roman"/>
                <w:sz w:val="24"/>
                <w:szCs w:val="24"/>
              </w:rPr>
              <w:t xml:space="preserve"> – taip;</w:t>
            </w:r>
          </w:p>
          <w:p w14:paraId="0E291EBC" w14:textId="354AE181" w:rsidR="008C7292" w:rsidRPr="00107714" w:rsidRDefault="008C7292" w:rsidP="008C7292">
            <w:pPr>
              <w:pStyle w:val="ListBullet"/>
              <w:rPr>
                <w:rFonts w:cs="Times New Roman"/>
                <w:szCs w:val="24"/>
              </w:rPr>
            </w:pPr>
            <w:proofErr w:type="spellStart"/>
            <w:r w:rsidRPr="008C7292">
              <w:rPr>
                <w:rFonts w:ascii="Times New Roman" w:hAnsi="Times New Roman" w:cs="Times New Roman"/>
                <w:sz w:val="24"/>
                <w:szCs w:val="24"/>
              </w:rPr>
              <w:t>False</w:t>
            </w:r>
            <w:proofErr w:type="spellEnd"/>
            <w:r w:rsidRPr="008C7292">
              <w:rPr>
                <w:rFonts w:ascii="Times New Roman" w:hAnsi="Times New Roman" w:cs="Times New Roman"/>
                <w:sz w:val="24"/>
                <w:szCs w:val="24"/>
              </w:rPr>
              <w:t xml:space="preserve"> – ne;</w:t>
            </w:r>
          </w:p>
        </w:tc>
      </w:tr>
      <w:tr w:rsidR="005468C3" w:rsidRPr="00107714" w14:paraId="79D0A688" w14:textId="77777777" w:rsidTr="002552D2">
        <w:tc>
          <w:tcPr>
            <w:tcW w:w="9645" w:type="dxa"/>
            <w:gridSpan w:val="4"/>
          </w:tcPr>
          <w:p w14:paraId="0FF309EE" w14:textId="57297EBF" w:rsidR="005468C3" w:rsidRPr="00107714" w:rsidRDefault="005468C3" w:rsidP="00075C45">
            <w:pPr>
              <w:rPr>
                <w:rStyle w:val="Emphasis"/>
                <w:rFonts w:cs="Times New Roman"/>
                <w:color w:val="auto"/>
                <w:szCs w:val="24"/>
              </w:rPr>
            </w:pPr>
            <w:r w:rsidRPr="005468C3">
              <w:rPr>
                <w:rStyle w:val="Emphasis"/>
                <w:rFonts w:cs="Times New Roman"/>
                <w:color w:val="auto"/>
                <w:szCs w:val="24"/>
              </w:rPr>
              <w:t>Fiksuoti TP pažeidimai</w:t>
            </w:r>
          </w:p>
        </w:tc>
      </w:tr>
      <w:tr w:rsidR="004C06A5" w:rsidRPr="00107714" w14:paraId="4343328D" w14:textId="77777777" w:rsidTr="002552D2">
        <w:tc>
          <w:tcPr>
            <w:tcW w:w="4501" w:type="dxa"/>
          </w:tcPr>
          <w:p w14:paraId="59D1E9F1" w14:textId="24F4282B" w:rsidR="004C06A5" w:rsidRPr="00A6553B" w:rsidRDefault="004C06A5" w:rsidP="004C06A5">
            <w:pPr>
              <w:tabs>
                <w:tab w:val="left" w:pos="1526"/>
              </w:tabs>
              <w:ind w:left="345" w:hanging="3"/>
              <w:rPr>
                <w:rFonts w:cs="Times New Roman"/>
                <w:szCs w:val="24"/>
              </w:rPr>
            </w:pPr>
            <w:r>
              <w:rPr>
                <w:rFonts w:cs="Times New Roman"/>
                <w:szCs w:val="24"/>
              </w:rPr>
              <w:tab/>
            </w:r>
            <w:proofErr w:type="spellStart"/>
            <w:r w:rsidR="00D057C5">
              <w:rPr>
                <w:rFonts w:cs="Times New Roman"/>
                <w:szCs w:val="24"/>
              </w:rPr>
              <w:t>v</w:t>
            </w:r>
            <w:r w:rsidRPr="004C06A5">
              <w:rPr>
                <w:rFonts w:cs="Times New Roman"/>
                <w:szCs w:val="24"/>
              </w:rPr>
              <w:t>iolations</w:t>
            </w:r>
            <w:proofErr w:type="spellEnd"/>
            <w:r w:rsidRPr="004C06A5">
              <w:rPr>
                <w:rFonts w:cs="Times New Roman"/>
                <w:szCs w:val="24"/>
              </w:rPr>
              <w:t>[]</w:t>
            </w:r>
            <w:r>
              <w:rPr>
                <w:rFonts w:cs="Times New Roman"/>
                <w:szCs w:val="24"/>
              </w:rPr>
              <w:tab/>
            </w:r>
          </w:p>
        </w:tc>
        <w:tc>
          <w:tcPr>
            <w:tcW w:w="1002" w:type="dxa"/>
          </w:tcPr>
          <w:p w14:paraId="6508B75D" w14:textId="3749CBD9" w:rsidR="004C06A5" w:rsidRPr="00A6553B" w:rsidRDefault="004C06A5" w:rsidP="004C06A5">
            <w:pPr>
              <w:rPr>
                <w:rFonts w:cs="Times New Roman"/>
                <w:szCs w:val="24"/>
              </w:rPr>
            </w:pPr>
            <w:r w:rsidRPr="00A6553B">
              <w:rPr>
                <w:rFonts w:cs="Times New Roman"/>
                <w:szCs w:val="24"/>
              </w:rPr>
              <w:t>Ne</w:t>
            </w:r>
          </w:p>
        </w:tc>
        <w:tc>
          <w:tcPr>
            <w:tcW w:w="1745" w:type="dxa"/>
          </w:tcPr>
          <w:p w14:paraId="1A6F4B72" w14:textId="77777777" w:rsidR="004C06A5" w:rsidRPr="00A6553B" w:rsidRDefault="004C06A5" w:rsidP="004C06A5">
            <w:pPr>
              <w:rPr>
                <w:rFonts w:cs="Times New Roman"/>
                <w:szCs w:val="24"/>
              </w:rPr>
            </w:pPr>
          </w:p>
        </w:tc>
        <w:tc>
          <w:tcPr>
            <w:tcW w:w="2397" w:type="dxa"/>
          </w:tcPr>
          <w:p w14:paraId="3AAE1407" w14:textId="32BB7E55" w:rsidR="004C06A5" w:rsidRPr="008C7292" w:rsidRDefault="00746D0E" w:rsidP="0034774C">
            <w:pPr>
              <w:rPr>
                <w:rFonts w:cs="Times New Roman"/>
                <w:szCs w:val="24"/>
              </w:rPr>
            </w:pPr>
            <w:r w:rsidRPr="00746D0E">
              <w:rPr>
                <w:rFonts w:cs="Times New Roman"/>
                <w:szCs w:val="24"/>
              </w:rPr>
              <w:t>Užfiksuotos TP</w:t>
            </w:r>
            <w:r w:rsidR="0034774C">
              <w:rPr>
                <w:rFonts w:cs="Times New Roman"/>
                <w:szCs w:val="24"/>
              </w:rPr>
              <w:t xml:space="preserve"> </w:t>
            </w:r>
            <w:r w:rsidRPr="00746D0E">
              <w:rPr>
                <w:rFonts w:cs="Times New Roman"/>
                <w:szCs w:val="24"/>
              </w:rPr>
              <w:t>nustatyti pažeidimai</w:t>
            </w:r>
          </w:p>
        </w:tc>
      </w:tr>
      <w:tr w:rsidR="004C06A5" w:rsidRPr="00107714" w14:paraId="01D27C6C" w14:textId="77777777" w:rsidTr="002552D2">
        <w:tc>
          <w:tcPr>
            <w:tcW w:w="4501" w:type="dxa"/>
          </w:tcPr>
          <w:p w14:paraId="4C11114F" w14:textId="2EA3AD78" w:rsidR="004C06A5" w:rsidRPr="00A6553B" w:rsidRDefault="00DA0555" w:rsidP="002C7B70">
            <w:pPr>
              <w:ind w:left="1301" w:hanging="3"/>
              <w:rPr>
                <w:rFonts w:cs="Times New Roman"/>
                <w:szCs w:val="24"/>
              </w:rPr>
            </w:pPr>
            <w:proofErr w:type="spellStart"/>
            <w:r w:rsidRPr="002C7B70">
              <w:rPr>
                <w:rFonts w:cs="Times New Roman"/>
                <w:szCs w:val="24"/>
              </w:rPr>
              <w:t>type</w:t>
            </w:r>
            <w:proofErr w:type="spellEnd"/>
          </w:p>
        </w:tc>
        <w:tc>
          <w:tcPr>
            <w:tcW w:w="1002" w:type="dxa"/>
          </w:tcPr>
          <w:p w14:paraId="45D1D0A7" w14:textId="06F0C4F1" w:rsidR="004C06A5" w:rsidRPr="00A6553B" w:rsidRDefault="00AB0FCF" w:rsidP="004C06A5">
            <w:pPr>
              <w:rPr>
                <w:rFonts w:cs="Times New Roman"/>
                <w:szCs w:val="24"/>
              </w:rPr>
            </w:pPr>
            <w:r>
              <w:rPr>
                <w:rFonts w:cs="Times New Roman"/>
                <w:szCs w:val="24"/>
              </w:rPr>
              <w:t>Taip</w:t>
            </w:r>
          </w:p>
        </w:tc>
        <w:tc>
          <w:tcPr>
            <w:tcW w:w="1745" w:type="dxa"/>
          </w:tcPr>
          <w:p w14:paraId="1D3E5F0D" w14:textId="5DE7F588" w:rsidR="004C06A5" w:rsidRPr="00A6553B" w:rsidRDefault="002C7B70" w:rsidP="004C06A5">
            <w:pPr>
              <w:rPr>
                <w:rFonts w:cs="Times New Roman"/>
                <w:szCs w:val="24"/>
              </w:rPr>
            </w:pPr>
            <w:r w:rsidRPr="002C7B70">
              <w:rPr>
                <w:rFonts w:cs="Times New Roman"/>
                <w:szCs w:val="24"/>
              </w:rPr>
              <w:t>VARCHAR(20)</w:t>
            </w:r>
          </w:p>
        </w:tc>
        <w:tc>
          <w:tcPr>
            <w:tcW w:w="2397" w:type="dxa"/>
          </w:tcPr>
          <w:p w14:paraId="49150E5E" w14:textId="77777777" w:rsidR="00746D0E" w:rsidRPr="00BB5C23" w:rsidRDefault="00746D0E" w:rsidP="00746D0E">
            <w:pPr>
              <w:rPr>
                <w:rFonts w:cs="Times New Roman"/>
                <w:szCs w:val="24"/>
              </w:rPr>
            </w:pPr>
            <w:r w:rsidRPr="00BB5C23">
              <w:rPr>
                <w:rFonts w:cs="Times New Roman"/>
                <w:szCs w:val="24"/>
              </w:rPr>
              <w:t>Nustatyto pažeidimo</w:t>
            </w:r>
          </w:p>
          <w:p w14:paraId="47D4F940" w14:textId="77777777" w:rsidR="00746D0E" w:rsidRPr="00BB5C23" w:rsidRDefault="00746D0E" w:rsidP="00746D0E">
            <w:pPr>
              <w:rPr>
                <w:rFonts w:cs="Times New Roman"/>
                <w:szCs w:val="24"/>
              </w:rPr>
            </w:pPr>
            <w:r w:rsidRPr="00BB5C23">
              <w:rPr>
                <w:rFonts w:cs="Times New Roman"/>
                <w:szCs w:val="24"/>
              </w:rPr>
              <w:t>tipas.</w:t>
            </w:r>
          </w:p>
          <w:p w14:paraId="506AE291" w14:textId="77777777" w:rsidR="00746D0E" w:rsidRPr="00BB5C23" w:rsidRDefault="00746D0E" w:rsidP="00746D0E">
            <w:pPr>
              <w:rPr>
                <w:rFonts w:cs="Times New Roman"/>
                <w:szCs w:val="24"/>
              </w:rPr>
            </w:pPr>
            <w:r w:rsidRPr="00BB5C23">
              <w:rPr>
                <w:rFonts w:cs="Times New Roman"/>
                <w:szCs w:val="24"/>
              </w:rPr>
              <w:t>Galimi tipai:</w:t>
            </w:r>
          </w:p>
          <w:p w14:paraId="44DDBF12" w14:textId="3D316AE7" w:rsidR="00746D0E" w:rsidRPr="00BB5C23" w:rsidRDefault="00746D0E" w:rsidP="00BB5C23">
            <w:pPr>
              <w:pStyle w:val="ListBullet"/>
              <w:rPr>
                <w:rFonts w:ascii="Times New Roman" w:hAnsi="Times New Roman" w:cs="Times New Roman"/>
                <w:sz w:val="24"/>
                <w:szCs w:val="24"/>
              </w:rPr>
            </w:pPr>
            <w:r w:rsidRPr="00BB5C23">
              <w:rPr>
                <w:rFonts w:ascii="Times New Roman" w:hAnsi="Times New Roman" w:cs="Times New Roman"/>
                <w:sz w:val="24"/>
                <w:szCs w:val="24"/>
              </w:rPr>
              <w:t>OVERSPEED –</w:t>
            </w:r>
            <w:r w:rsidR="00A449F0" w:rsidRPr="00BB5C23">
              <w:rPr>
                <w:rFonts w:ascii="Times New Roman" w:hAnsi="Times New Roman" w:cs="Times New Roman"/>
                <w:sz w:val="24"/>
                <w:szCs w:val="24"/>
              </w:rPr>
              <w:t xml:space="preserve"> </w:t>
            </w:r>
            <w:r w:rsidRPr="00BB5C23">
              <w:rPr>
                <w:rFonts w:ascii="Times New Roman" w:hAnsi="Times New Roman" w:cs="Times New Roman"/>
                <w:sz w:val="24"/>
                <w:szCs w:val="24"/>
              </w:rPr>
              <w:t>greičio viršijimas;</w:t>
            </w:r>
          </w:p>
          <w:p w14:paraId="412793B2" w14:textId="03D1EE73" w:rsidR="00746D0E" w:rsidRPr="00BB5C23" w:rsidRDefault="00746D0E" w:rsidP="00BB5C23">
            <w:pPr>
              <w:pStyle w:val="ListBullet"/>
              <w:rPr>
                <w:rFonts w:ascii="Times New Roman" w:hAnsi="Times New Roman" w:cs="Times New Roman"/>
                <w:sz w:val="24"/>
                <w:szCs w:val="24"/>
              </w:rPr>
            </w:pPr>
            <w:r w:rsidRPr="00BB5C23">
              <w:rPr>
                <w:rFonts w:ascii="Times New Roman" w:hAnsi="Times New Roman" w:cs="Times New Roman"/>
                <w:sz w:val="24"/>
                <w:szCs w:val="24"/>
              </w:rPr>
              <w:t>OVERLOAD –</w:t>
            </w:r>
            <w:r w:rsidR="00A449F0" w:rsidRPr="00BB5C23">
              <w:rPr>
                <w:rFonts w:ascii="Times New Roman" w:hAnsi="Times New Roman" w:cs="Times New Roman"/>
                <w:sz w:val="24"/>
                <w:szCs w:val="24"/>
              </w:rPr>
              <w:t xml:space="preserve"> </w:t>
            </w:r>
            <w:r w:rsidRPr="00BB5C23">
              <w:rPr>
                <w:rFonts w:ascii="Times New Roman" w:hAnsi="Times New Roman" w:cs="Times New Roman"/>
                <w:sz w:val="24"/>
                <w:szCs w:val="24"/>
              </w:rPr>
              <w:t>maksimalaus TP</w:t>
            </w:r>
            <w:r w:rsidR="00A449F0" w:rsidRPr="00BB5C23">
              <w:rPr>
                <w:rFonts w:ascii="Times New Roman" w:hAnsi="Times New Roman" w:cs="Times New Roman"/>
                <w:sz w:val="24"/>
                <w:szCs w:val="24"/>
              </w:rPr>
              <w:t xml:space="preserve"> </w:t>
            </w:r>
            <w:r w:rsidRPr="00BB5C23">
              <w:rPr>
                <w:rFonts w:ascii="Times New Roman" w:hAnsi="Times New Roman" w:cs="Times New Roman"/>
                <w:sz w:val="24"/>
                <w:szCs w:val="24"/>
              </w:rPr>
              <w:t>svorio viršijimas;</w:t>
            </w:r>
          </w:p>
          <w:p w14:paraId="68D0CB8F" w14:textId="3E38A6D5" w:rsidR="00746D0E" w:rsidRPr="00BB5C23" w:rsidRDefault="00746D0E" w:rsidP="00BB5C23">
            <w:pPr>
              <w:pStyle w:val="ListBullet"/>
              <w:rPr>
                <w:rFonts w:ascii="Times New Roman" w:hAnsi="Times New Roman" w:cs="Times New Roman"/>
                <w:sz w:val="24"/>
                <w:szCs w:val="24"/>
              </w:rPr>
            </w:pPr>
            <w:r w:rsidRPr="00BB5C23">
              <w:rPr>
                <w:rFonts w:ascii="Times New Roman" w:hAnsi="Times New Roman" w:cs="Times New Roman"/>
                <w:sz w:val="24"/>
                <w:szCs w:val="24"/>
              </w:rPr>
              <w:t>OVERHEIGHT –</w:t>
            </w:r>
            <w:r w:rsidR="00A449F0" w:rsidRPr="00BB5C23">
              <w:rPr>
                <w:rFonts w:ascii="Times New Roman" w:hAnsi="Times New Roman" w:cs="Times New Roman"/>
                <w:sz w:val="24"/>
                <w:szCs w:val="24"/>
              </w:rPr>
              <w:t xml:space="preserve"> </w:t>
            </w:r>
            <w:r w:rsidRPr="00BB5C23">
              <w:rPr>
                <w:rFonts w:ascii="Times New Roman" w:hAnsi="Times New Roman" w:cs="Times New Roman"/>
                <w:sz w:val="24"/>
                <w:szCs w:val="24"/>
              </w:rPr>
              <w:t>maksimalaus TP</w:t>
            </w:r>
            <w:r w:rsidR="00A449F0" w:rsidRPr="00BB5C23">
              <w:rPr>
                <w:rFonts w:ascii="Times New Roman" w:hAnsi="Times New Roman" w:cs="Times New Roman"/>
                <w:sz w:val="24"/>
                <w:szCs w:val="24"/>
              </w:rPr>
              <w:t xml:space="preserve"> </w:t>
            </w:r>
            <w:r w:rsidRPr="00BB5C23">
              <w:rPr>
                <w:rFonts w:ascii="Times New Roman" w:hAnsi="Times New Roman" w:cs="Times New Roman"/>
                <w:sz w:val="24"/>
                <w:szCs w:val="24"/>
              </w:rPr>
              <w:t>aukščio</w:t>
            </w:r>
            <w:r w:rsidR="00A449F0" w:rsidRPr="00BB5C23">
              <w:rPr>
                <w:rFonts w:ascii="Times New Roman" w:hAnsi="Times New Roman" w:cs="Times New Roman"/>
                <w:sz w:val="24"/>
                <w:szCs w:val="24"/>
              </w:rPr>
              <w:t xml:space="preserve"> </w:t>
            </w:r>
            <w:r w:rsidRPr="00BB5C23">
              <w:rPr>
                <w:rFonts w:ascii="Times New Roman" w:hAnsi="Times New Roman" w:cs="Times New Roman"/>
                <w:sz w:val="24"/>
                <w:szCs w:val="24"/>
              </w:rPr>
              <w:t>viršijimas;</w:t>
            </w:r>
          </w:p>
          <w:p w14:paraId="45B20D41" w14:textId="0A27B8F5" w:rsidR="00746D0E" w:rsidRPr="00BB5C23" w:rsidRDefault="00746D0E" w:rsidP="00BB5C23">
            <w:pPr>
              <w:pStyle w:val="ListBullet"/>
              <w:rPr>
                <w:rFonts w:ascii="Times New Roman" w:hAnsi="Times New Roman" w:cs="Times New Roman"/>
                <w:sz w:val="24"/>
                <w:szCs w:val="24"/>
              </w:rPr>
            </w:pPr>
            <w:r w:rsidRPr="00BB5C23">
              <w:rPr>
                <w:rFonts w:ascii="Times New Roman" w:hAnsi="Times New Roman" w:cs="Times New Roman"/>
                <w:sz w:val="24"/>
                <w:szCs w:val="24"/>
              </w:rPr>
              <w:t>OVERLENGTH –</w:t>
            </w:r>
            <w:r w:rsidR="00A449F0" w:rsidRPr="00BB5C23">
              <w:rPr>
                <w:rFonts w:ascii="Times New Roman" w:hAnsi="Times New Roman" w:cs="Times New Roman"/>
                <w:sz w:val="24"/>
                <w:szCs w:val="24"/>
              </w:rPr>
              <w:t xml:space="preserve"> </w:t>
            </w:r>
            <w:r w:rsidRPr="00BB5C23">
              <w:rPr>
                <w:rFonts w:ascii="Times New Roman" w:hAnsi="Times New Roman" w:cs="Times New Roman"/>
                <w:sz w:val="24"/>
                <w:szCs w:val="24"/>
              </w:rPr>
              <w:t>maksimalaus TP</w:t>
            </w:r>
            <w:r w:rsidR="00A449F0" w:rsidRPr="00BB5C23">
              <w:rPr>
                <w:rFonts w:ascii="Times New Roman" w:hAnsi="Times New Roman" w:cs="Times New Roman"/>
                <w:sz w:val="24"/>
                <w:szCs w:val="24"/>
              </w:rPr>
              <w:t xml:space="preserve"> </w:t>
            </w:r>
            <w:r w:rsidRPr="00BB5C23">
              <w:rPr>
                <w:rFonts w:ascii="Times New Roman" w:hAnsi="Times New Roman" w:cs="Times New Roman"/>
                <w:sz w:val="24"/>
                <w:szCs w:val="24"/>
              </w:rPr>
              <w:t>ilgio viršijimas;</w:t>
            </w:r>
          </w:p>
          <w:p w14:paraId="43CD7EEA" w14:textId="5FDDFFE1" w:rsidR="00746D0E" w:rsidRPr="00BB5C23" w:rsidRDefault="00746D0E" w:rsidP="00BB5C23">
            <w:pPr>
              <w:pStyle w:val="ListBullet"/>
              <w:rPr>
                <w:rFonts w:ascii="Times New Roman" w:hAnsi="Times New Roman" w:cs="Times New Roman"/>
                <w:sz w:val="24"/>
                <w:szCs w:val="24"/>
              </w:rPr>
            </w:pPr>
            <w:r w:rsidRPr="00BB5C23">
              <w:rPr>
                <w:rFonts w:ascii="Times New Roman" w:hAnsi="Times New Roman" w:cs="Times New Roman"/>
                <w:sz w:val="24"/>
                <w:szCs w:val="24"/>
              </w:rPr>
              <w:t>OVERWIDTH –</w:t>
            </w:r>
            <w:r w:rsidR="00A449F0" w:rsidRPr="00BB5C23">
              <w:rPr>
                <w:rFonts w:ascii="Times New Roman" w:hAnsi="Times New Roman" w:cs="Times New Roman"/>
                <w:sz w:val="24"/>
                <w:szCs w:val="24"/>
              </w:rPr>
              <w:t xml:space="preserve"> </w:t>
            </w:r>
            <w:r w:rsidRPr="00BB5C23">
              <w:rPr>
                <w:rFonts w:ascii="Times New Roman" w:hAnsi="Times New Roman" w:cs="Times New Roman"/>
                <w:sz w:val="24"/>
                <w:szCs w:val="24"/>
              </w:rPr>
              <w:t>maksimalaus TP</w:t>
            </w:r>
            <w:r w:rsidR="00A449F0" w:rsidRPr="00BB5C23">
              <w:rPr>
                <w:rFonts w:ascii="Times New Roman" w:hAnsi="Times New Roman" w:cs="Times New Roman"/>
                <w:sz w:val="24"/>
                <w:szCs w:val="24"/>
              </w:rPr>
              <w:t xml:space="preserve"> </w:t>
            </w:r>
            <w:r w:rsidRPr="00BB5C23">
              <w:rPr>
                <w:rFonts w:ascii="Times New Roman" w:hAnsi="Times New Roman" w:cs="Times New Roman"/>
                <w:sz w:val="24"/>
                <w:szCs w:val="24"/>
              </w:rPr>
              <w:t>pločio viršijimas;</w:t>
            </w:r>
          </w:p>
          <w:p w14:paraId="7CD13B07" w14:textId="5C0D95AF" w:rsidR="004C06A5" w:rsidRPr="00BB5C23" w:rsidRDefault="00746D0E" w:rsidP="00BB5C23">
            <w:pPr>
              <w:pStyle w:val="ListBullet"/>
              <w:rPr>
                <w:rFonts w:ascii="Times New Roman" w:hAnsi="Times New Roman" w:cs="Times New Roman"/>
                <w:sz w:val="24"/>
                <w:szCs w:val="24"/>
              </w:rPr>
            </w:pPr>
            <w:r w:rsidRPr="00BB5C23">
              <w:rPr>
                <w:rFonts w:ascii="Times New Roman" w:hAnsi="Times New Roman" w:cs="Times New Roman"/>
                <w:sz w:val="24"/>
                <w:szCs w:val="24"/>
              </w:rPr>
              <w:t>AXLE_OVERLOAD – TP ašies</w:t>
            </w:r>
            <w:r w:rsidR="00BB5C23" w:rsidRPr="00BB5C23">
              <w:rPr>
                <w:rFonts w:ascii="Times New Roman" w:hAnsi="Times New Roman" w:cs="Times New Roman"/>
                <w:sz w:val="24"/>
                <w:szCs w:val="24"/>
              </w:rPr>
              <w:t xml:space="preserve"> </w:t>
            </w:r>
            <w:r w:rsidRPr="00BB5C23">
              <w:rPr>
                <w:rFonts w:ascii="Times New Roman" w:hAnsi="Times New Roman" w:cs="Times New Roman"/>
                <w:sz w:val="24"/>
                <w:szCs w:val="24"/>
              </w:rPr>
              <w:t>maksimalios</w:t>
            </w:r>
            <w:r w:rsidR="00BB5C23" w:rsidRPr="00BB5C23">
              <w:rPr>
                <w:rFonts w:ascii="Times New Roman" w:hAnsi="Times New Roman" w:cs="Times New Roman"/>
                <w:sz w:val="24"/>
                <w:szCs w:val="24"/>
              </w:rPr>
              <w:t xml:space="preserve"> </w:t>
            </w:r>
            <w:r w:rsidRPr="00BB5C23">
              <w:rPr>
                <w:rFonts w:ascii="Times New Roman" w:hAnsi="Times New Roman" w:cs="Times New Roman"/>
                <w:sz w:val="24"/>
                <w:szCs w:val="24"/>
              </w:rPr>
              <w:t>apkrovos svorio</w:t>
            </w:r>
            <w:r w:rsidR="00BB5C23" w:rsidRPr="00BB5C23">
              <w:rPr>
                <w:rFonts w:ascii="Times New Roman" w:hAnsi="Times New Roman" w:cs="Times New Roman"/>
                <w:sz w:val="24"/>
                <w:szCs w:val="24"/>
              </w:rPr>
              <w:t xml:space="preserve"> </w:t>
            </w:r>
            <w:r w:rsidRPr="00BB5C23">
              <w:rPr>
                <w:rFonts w:ascii="Times New Roman" w:hAnsi="Times New Roman" w:cs="Times New Roman"/>
                <w:sz w:val="24"/>
                <w:szCs w:val="24"/>
              </w:rPr>
              <w:t>viršijimas;</w:t>
            </w:r>
          </w:p>
        </w:tc>
      </w:tr>
      <w:tr w:rsidR="002552D2" w14:paraId="151F89C1" w14:textId="77777777" w:rsidTr="002552D2">
        <w:tc>
          <w:tcPr>
            <w:tcW w:w="4501" w:type="dxa"/>
            <w:tcBorders>
              <w:top w:val="single" w:sz="4" w:space="0" w:color="auto"/>
              <w:left w:val="single" w:sz="4" w:space="0" w:color="auto"/>
              <w:bottom w:val="single" w:sz="4" w:space="0" w:color="auto"/>
              <w:right w:val="single" w:sz="4" w:space="0" w:color="auto"/>
            </w:tcBorders>
            <w:hideMark/>
          </w:tcPr>
          <w:p w14:paraId="04B0D627" w14:textId="77777777" w:rsidR="002552D2" w:rsidRDefault="002552D2" w:rsidP="002552D2">
            <w:pPr>
              <w:rPr>
                <w:rFonts w:cs="Times New Roman"/>
                <w:szCs w:val="24"/>
              </w:rPr>
            </w:pPr>
            <w:proofErr w:type="spellStart"/>
            <w:r>
              <w:rPr>
                <w:rFonts w:cs="Times New Roman"/>
                <w:szCs w:val="24"/>
              </w:rPr>
              <w:t>details</w:t>
            </w:r>
            <w:proofErr w:type="spellEnd"/>
            <w:r>
              <w:rPr>
                <w:rFonts w:cs="Times New Roman"/>
                <w:szCs w:val="24"/>
              </w:rPr>
              <w:t>[]</w:t>
            </w:r>
          </w:p>
        </w:tc>
        <w:tc>
          <w:tcPr>
            <w:tcW w:w="1002" w:type="dxa"/>
            <w:tcBorders>
              <w:top w:val="single" w:sz="4" w:space="0" w:color="auto"/>
              <w:left w:val="single" w:sz="4" w:space="0" w:color="auto"/>
              <w:bottom w:val="single" w:sz="4" w:space="0" w:color="auto"/>
              <w:right w:val="single" w:sz="4" w:space="0" w:color="auto"/>
            </w:tcBorders>
            <w:hideMark/>
          </w:tcPr>
          <w:p w14:paraId="0F145A9E" w14:textId="77777777" w:rsidR="002552D2" w:rsidRDefault="002552D2">
            <w:pPr>
              <w:rPr>
                <w:rFonts w:cs="Times New Roman"/>
                <w:szCs w:val="24"/>
              </w:rPr>
            </w:pPr>
            <w:r>
              <w:rPr>
                <w:rFonts w:cs="Times New Roman"/>
                <w:szCs w:val="24"/>
              </w:rPr>
              <w:t>Taip</w:t>
            </w:r>
          </w:p>
        </w:tc>
        <w:tc>
          <w:tcPr>
            <w:tcW w:w="1745" w:type="dxa"/>
            <w:tcBorders>
              <w:top w:val="single" w:sz="4" w:space="0" w:color="auto"/>
              <w:left w:val="single" w:sz="4" w:space="0" w:color="auto"/>
              <w:bottom w:val="single" w:sz="4" w:space="0" w:color="auto"/>
              <w:right w:val="single" w:sz="4" w:space="0" w:color="auto"/>
            </w:tcBorders>
          </w:tcPr>
          <w:p w14:paraId="1AE52353" w14:textId="77777777" w:rsidR="002552D2" w:rsidRDefault="002552D2">
            <w:pPr>
              <w:rPr>
                <w:rFonts w:cs="Times New Roman"/>
                <w:szCs w:val="24"/>
              </w:rPr>
            </w:pPr>
          </w:p>
        </w:tc>
        <w:tc>
          <w:tcPr>
            <w:tcW w:w="2397" w:type="dxa"/>
            <w:tcBorders>
              <w:top w:val="single" w:sz="4" w:space="0" w:color="auto"/>
              <w:left w:val="single" w:sz="4" w:space="0" w:color="auto"/>
              <w:bottom w:val="single" w:sz="4" w:space="0" w:color="auto"/>
              <w:right w:val="single" w:sz="4" w:space="0" w:color="auto"/>
            </w:tcBorders>
            <w:hideMark/>
          </w:tcPr>
          <w:p w14:paraId="6388E0A8" w14:textId="77777777" w:rsidR="002552D2" w:rsidRDefault="002552D2">
            <w:pPr>
              <w:rPr>
                <w:rFonts w:cs="Times New Roman"/>
                <w:szCs w:val="24"/>
              </w:rPr>
            </w:pPr>
            <w:r>
              <w:rPr>
                <w:rFonts w:cs="Times New Roman"/>
                <w:szCs w:val="24"/>
              </w:rPr>
              <w:t>Pažeidimo informacija</w:t>
            </w:r>
          </w:p>
        </w:tc>
      </w:tr>
      <w:tr w:rsidR="002552D2" w14:paraId="1D1573FB" w14:textId="77777777" w:rsidTr="002552D2">
        <w:tc>
          <w:tcPr>
            <w:tcW w:w="4501" w:type="dxa"/>
            <w:tcBorders>
              <w:top w:val="single" w:sz="4" w:space="0" w:color="auto"/>
              <w:left w:val="single" w:sz="4" w:space="0" w:color="auto"/>
              <w:bottom w:val="single" w:sz="4" w:space="0" w:color="auto"/>
              <w:right w:val="single" w:sz="4" w:space="0" w:color="auto"/>
            </w:tcBorders>
            <w:hideMark/>
          </w:tcPr>
          <w:p w14:paraId="75F45E84" w14:textId="77777777" w:rsidR="002552D2" w:rsidRDefault="002552D2">
            <w:pPr>
              <w:ind w:left="1865" w:hanging="3"/>
              <w:rPr>
                <w:rFonts w:cs="Times New Roman"/>
                <w:szCs w:val="24"/>
              </w:rPr>
            </w:pPr>
            <w:proofErr w:type="spellStart"/>
            <w:r>
              <w:rPr>
                <w:rFonts w:cs="Times New Roman"/>
                <w:szCs w:val="24"/>
              </w:rPr>
              <w:t>axleGroup</w:t>
            </w:r>
            <w:proofErr w:type="spellEnd"/>
          </w:p>
        </w:tc>
        <w:tc>
          <w:tcPr>
            <w:tcW w:w="1002" w:type="dxa"/>
            <w:tcBorders>
              <w:top w:val="single" w:sz="4" w:space="0" w:color="auto"/>
              <w:left w:val="single" w:sz="4" w:space="0" w:color="auto"/>
              <w:bottom w:val="single" w:sz="4" w:space="0" w:color="auto"/>
              <w:right w:val="single" w:sz="4" w:space="0" w:color="auto"/>
            </w:tcBorders>
            <w:hideMark/>
          </w:tcPr>
          <w:p w14:paraId="3ADAF101" w14:textId="77777777" w:rsidR="002552D2" w:rsidRDefault="002552D2">
            <w:pPr>
              <w:rPr>
                <w:rFonts w:cs="Times New Roman"/>
                <w:szCs w:val="24"/>
              </w:rPr>
            </w:pPr>
            <w:r>
              <w:rPr>
                <w:rFonts w:cs="Times New Roman"/>
                <w:szCs w:val="24"/>
              </w:rPr>
              <w:t>Ne</w:t>
            </w:r>
          </w:p>
        </w:tc>
        <w:tc>
          <w:tcPr>
            <w:tcW w:w="1745" w:type="dxa"/>
            <w:tcBorders>
              <w:top w:val="single" w:sz="4" w:space="0" w:color="auto"/>
              <w:left w:val="single" w:sz="4" w:space="0" w:color="auto"/>
              <w:bottom w:val="single" w:sz="4" w:space="0" w:color="auto"/>
              <w:right w:val="single" w:sz="4" w:space="0" w:color="auto"/>
            </w:tcBorders>
            <w:hideMark/>
          </w:tcPr>
          <w:p w14:paraId="7C5C815C" w14:textId="77777777" w:rsidR="002552D2" w:rsidRDefault="002552D2">
            <w:pPr>
              <w:rPr>
                <w:rFonts w:cs="Times New Roman"/>
                <w:szCs w:val="24"/>
              </w:rPr>
            </w:pPr>
            <w:r>
              <w:rPr>
                <w:rFonts w:cs="Times New Roman"/>
                <w:szCs w:val="24"/>
              </w:rPr>
              <w:t>TEXT</w:t>
            </w:r>
          </w:p>
        </w:tc>
        <w:tc>
          <w:tcPr>
            <w:tcW w:w="2397" w:type="dxa"/>
            <w:tcBorders>
              <w:top w:val="single" w:sz="4" w:space="0" w:color="auto"/>
              <w:left w:val="single" w:sz="4" w:space="0" w:color="auto"/>
              <w:bottom w:val="single" w:sz="4" w:space="0" w:color="auto"/>
              <w:right w:val="single" w:sz="4" w:space="0" w:color="auto"/>
            </w:tcBorders>
            <w:hideMark/>
          </w:tcPr>
          <w:p w14:paraId="03DBAA00" w14:textId="77777777" w:rsidR="002552D2" w:rsidRDefault="002552D2">
            <w:pPr>
              <w:rPr>
                <w:rFonts w:cs="Times New Roman"/>
                <w:szCs w:val="24"/>
              </w:rPr>
            </w:pPr>
            <w:r>
              <w:rPr>
                <w:rFonts w:cs="Times New Roman"/>
                <w:szCs w:val="24"/>
              </w:rPr>
              <w:t>Ašies numeris arba ašių grupė. Ašių grupės atveju yra nurodomi pradžios ir pabaigos ašių numeriai per brūkšnelį, pvz. „1-3“</w:t>
            </w:r>
          </w:p>
        </w:tc>
      </w:tr>
      <w:tr w:rsidR="002552D2" w14:paraId="2A8BFF1C" w14:textId="77777777" w:rsidTr="002552D2">
        <w:tc>
          <w:tcPr>
            <w:tcW w:w="4501" w:type="dxa"/>
            <w:tcBorders>
              <w:top w:val="single" w:sz="4" w:space="0" w:color="auto"/>
              <w:left w:val="single" w:sz="4" w:space="0" w:color="auto"/>
              <w:bottom w:val="single" w:sz="4" w:space="0" w:color="auto"/>
              <w:right w:val="single" w:sz="4" w:space="0" w:color="auto"/>
            </w:tcBorders>
            <w:hideMark/>
          </w:tcPr>
          <w:p w14:paraId="5B0F1D94" w14:textId="77777777" w:rsidR="002552D2" w:rsidRDefault="002552D2">
            <w:pPr>
              <w:ind w:left="1865" w:hanging="3"/>
              <w:rPr>
                <w:rFonts w:cs="Times New Roman"/>
                <w:szCs w:val="24"/>
              </w:rPr>
            </w:pPr>
            <w:r>
              <w:rPr>
                <w:rFonts w:cs="Times New Roman"/>
                <w:szCs w:val="24"/>
              </w:rPr>
              <w:tab/>
            </w:r>
            <w:proofErr w:type="spellStart"/>
            <w:r>
              <w:rPr>
                <w:rFonts w:cs="Times New Roman"/>
                <w:szCs w:val="24"/>
              </w:rPr>
              <w:t>measured</w:t>
            </w:r>
            <w:proofErr w:type="spellEnd"/>
          </w:p>
        </w:tc>
        <w:tc>
          <w:tcPr>
            <w:tcW w:w="1002" w:type="dxa"/>
            <w:tcBorders>
              <w:top w:val="single" w:sz="4" w:space="0" w:color="auto"/>
              <w:left w:val="single" w:sz="4" w:space="0" w:color="auto"/>
              <w:bottom w:val="single" w:sz="4" w:space="0" w:color="auto"/>
              <w:right w:val="single" w:sz="4" w:space="0" w:color="auto"/>
            </w:tcBorders>
            <w:hideMark/>
          </w:tcPr>
          <w:p w14:paraId="6DEE95D9" w14:textId="77777777" w:rsidR="002552D2" w:rsidRDefault="002552D2">
            <w:pPr>
              <w:rPr>
                <w:rFonts w:cs="Times New Roman"/>
                <w:szCs w:val="24"/>
              </w:rPr>
            </w:pPr>
            <w:r>
              <w:rPr>
                <w:rFonts w:cs="Times New Roman"/>
                <w:szCs w:val="24"/>
              </w:rPr>
              <w:t>Taip</w:t>
            </w:r>
          </w:p>
        </w:tc>
        <w:tc>
          <w:tcPr>
            <w:tcW w:w="1745" w:type="dxa"/>
            <w:tcBorders>
              <w:top w:val="single" w:sz="4" w:space="0" w:color="auto"/>
              <w:left w:val="single" w:sz="4" w:space="0" w:color="auto"/>
              <w:bottom w:val="single" w:sz="4" w:space="0" w:color="auto"/>
              <w:right w:val="single" w:sz="4" w:space="0" w:color="auto"/>
            </w:tcBorders>
            <w:hideMark/>
          </w:tcPr>
          <w:p w14:paraId="74F792ED" w14:textId="77777777" w:rsidR="002552D2" w:rsidRDefault="002552D2">
            <w:pPr>
              <w:rPr>
                <w:rFonts w:cs="Times New Roman"/>
                <w:szCs w:val="24"/>
              </w:rPr>
            </w:pPr>
            <w:r>
              <w:rPr>
                <w:rFonts w:cs="Times New Roman"/>
                <w:szCs w:val="24"/>
              </w:rPr>
              <w:t>NUMBER</w:t>
            </w:r>
          </w:p>
        </w:tc>
        <w:tc>
          <w:tcPr>
            <w:tcW w:w="2397" w:type="dxa"/>
            <w:tcBorders>
              <w:top w:val="single" w:sz="4" w:space="0" w:color="auto"/>
              <w:left w:val="single" w:sz="4" w:space="0" w:color="auto"/>
              <w:bottom w:val="single" w:sz="4" w:space="0" w:color="auto"/>
              <w:right w:val="single" w:sz="4" w:space="0" w:color="auto"/>
            </w:tcBorders>
            <w:hideMark/>
          </w:tcPr>
          <w:p w14:paraId="58CC79EB" w14:textId="77777777" w:rsidR="002552D2" w:rsidRDefault="002552D2">
            <w:pPr>
              <w:rPr>
                <w:rFonts w:cs="Times New Roman"/>
                <w:szCs w:val="24"/>
              </w:rPr>
            </w:pPr>
            <w:r>
              <w:rPr>
                <w:rFonts w:cs="Times New Roman"/>
                <w:szCs w:val="24"/>
              </w:rPr>
              <w:t>Matavimo reikšmė.</w:t>
            </w:r>
          </w:p>
          <w:p w14:paraId="376E14E6" w14:textId="77777777" w:rsidR="002552D2" w:rsidRDefault="002552D2">
            <w:pPr>
              <w:rPr>
                <w:rFonts w:cs="Times New Roman"/>
                <w:szCs w:val="24"/>
              </w:rPr>
            </w:pPr>
            <w:r>
              <w:rPr>
                <w:rFonts w:cs="Times New Roman"/>
                <w:szCs w:val="24"/>
              </w:rPr>
              <w:t>Siunčiamos reikšmės vienetai, priklausomai nuo matavimo tipo:</w:t>
            </w:r>
          </w:p>
          <w:p w14:paraId="15247DF2" w14:textId="77777777" w:rsidR="002552D2" w:rsidRDefault="002552D2" w:rsidP="002552D2">
            <w:pPr>
              <w:pStyle w:val="ListParagraph"/>
              <w:numPr>
                <w:ilvl w:val="0"/>
                <w:numId w:val="34"/>
              </w:numPr>
              <w:rPr>
                <w:rFonts w:cs="Times New Roman"/>
                <w:szCs w:val="24"/>
              </w:rPr>
            </w:pPr>
            <w:r>
              <w:rPr>
                <w:rFonts w:cs="Times New Roman"/>
                <w:szCs w:val="24"/>
              </w:rPr>
              <w:t>Greitis – km/h</w:t>
            </w:r>
          </w:p>
          <w:p w14:paraId="34005DD8" w14:textId="77777777" w:rsidR="002552D2" w:rsidRDefault="002552D2" w:rsidP="002552D2">
            <w:pPr>
              <w:pStyle w:val="ListParagraph"/>
              <w:numPr>
                <w:ilvl w:val="0"/>
                <w:numId w:val="34"/>
              </w:numPr>
              <w:rPr>
                <w:rFonts w:cs="Times New Roman"/>
                <w:szCs w:val="24"/>
              </w:rPr>
            </w:pPr>
            <w:r>
              <w:rPr>
                <w:rFonts w:cs="Times New Roman"/>
                <w:szCs w:val="24"/>
              </w:rPr>
              <w:t>Svoris – kg</w:t>
            </w:r>
          </w:p>
          <w:p w14:paraId="0D1CF267" w14:textId="77777777" w:rsidR="002552D2" w:rsidRDefault="002552D2" w:rsidP="002552D2">
            <w:pPr>
              <w:pStyle w:val="ListParagraph"/>
              <w:numPr>
                <w:ilvl w:val="0"/>
                <w:numId w:val="34"/>
              </w:numPr>
              <w:rPr>
                <w:rFonts w:cs="Times New Roman"/>
                <w:szCs w:val="24"/>
              </w:rPr>
            </w:pPr>
            <w:r>
              <w:rPr>
                <w:rFonts w:cs="Times New Roman"/>
                <w:szCs w:val="24"/>
              </w:rPr>
              <w:t>Ilgis – mm</w:t>
            </w:r>
          </w:p>
        </w:tc>
      </w:tr>
      <w:tr w:rsidR="002552D2" w14:paraId="79A1FA38" w14:textId="77777777" w:rsidTr="002552D2">
        <w:tc>
          <w:tcPr>
            <w:tcW w:w="4501" w:type="dxa"/>
            <w:tcBorders>
              <w:top w:val="single" w:sz="4" w:space="0" w:color="auto"/>
              <w:left w:val="single" w:sz="4" w:space="0" w:color="auto"/>
              <w:bottom w:val="single" w:sz="4" w:space="0" w:color="auto"/>
              <w:right w:val="single" w:sz="4" w:space="0" w:color="auto"/>
            </w:tcBorders>
            <w:hideMark/>
          </w:tcPr>
          <w:p w14:paraId="57C696A8" w14:textId="77777777" w:rsidR="002552D2" w:rsidRDefault="002552D2">
            <w:pPr>
              <w:ind w:left="1865" w:hanging="3"/>
              <w:rPr>
                <w:rFonts w:cs="Times New Roman"/>
                <w:szCs w:val="24"/>
              </w:rPr>
            </w:pPr>
            <w:proofErr w:type="spellStart"/>
            <w:r>
              <w:rPr>
                <w:rFonts w:cs="Times New Roman"/>
                <w:szCs w:val="24"/>
              </w:rPr>
              <w:t>limit</w:t>
            </w:r>
            <w:proofErr w:type="spellEnd"/>
          </w:p>
        </w:tc>
        <w:tc>
          <w:tcPr>
            <w:tcW w:w="1002" w:type="dxa"/>
            <w:tcBorders>
              <w:top w:val="single" w:sz="4" w:space="0" w:color="auto"/>
              <w:left w:val="single" w:sz="4" w:space="0" w:color="auto"/>
              <w:bottom w:val="single" w:sz="4" w:space="0" w:color="auto"/>
              <w:right w:val="single" w:sz="4" w:space="0" w:color="auto"/>
            </w:tcBorders>
            <w:hideMark/>
          </w:tcPr>
          <w:p w14:paraId="788EA1CA" w14:textId="77777777" w:rsidR="002552D2" w:rsidRDefault="002552D2">
            <w:pPr>
              <w:rPr>
                <w:rFonts w:cs="Times New Roman"/>
                <w:szCs w:val="24"/>
              </w:rPr>
            </w:pPr>
            <w:r>
              <w:rPr>
                <w:rFonts w:cs="Times New Roman"/>
                <w:szCs w:val="24"/>
              </w:rPr>
              <w:t>Taip</w:t>
            </w:r>
          </w:p>
        </w:tc>
        <w:tc>
          <w:tcPr>
            <w:tcW w:w="1745" w:type="dxa"/>
            <w:tcBorders>
              <w:top w:val="single" w:sz="4" w:space="0" w:color="auto"/>
              <w:left w:val="single" w:sz="4" w:space="0" w:color="auto"/>
              <w:bottom w:val="single" w:sz="4" w:space="0" w:color="auto"/>
              <w:right w:val="single" w:sz="4" w:space="0" w:color="auto"/>
            </w:tcBorders>
            <w:hideMark/>
          </w:tcPr>
          <w:p w14:paraId="12E1BEC4" w14:textId="77777777" w:rsidR="002552D2" w:rsidRDefault="002552D2">
            <w:pPr>
              <w:rPr>
                <w:rFonts w:cs="Times New Roman"/>
                <w:szCs w:val="24"/>
              </w:rPr>
            </w:pPr>
            <w:r>
              <w:rPr>
                <w:rFonts w:cs="Times New Roman"/>
                <w:szCs w:val="24"/>
              </w:rPr>
              <w:t>NUMBER</w:t>
            </w:r>
          </w:p>
        </w:tc>
        <w:tc>
          <w:tcPr>
            <w:tcW w:w="2397" w:type="dxa"/>
            <w:tcBorders>
              <w:top w:val="single" w:sz="4" w:space="0" w:color="auto"/>
              <w:left w:val="single" w:sz="4" w:space="0" w:color="auto"/>
              <w:bottom w:val="single" w:sz="4" w:space="0" w:color="auto"/>
              <w:right w:val="single" w:sz="4" w:space="0" w:color="auto"/>
            </w:tcBorders>
            <w:hideMark/>
          </w:tcPr>
          <w:p w14:paraId="79602CC2" w14:textId="77777777" w:rsidR="002552D2" w:rsidRDefault="002552D2">
            <w:pPr>
              <w:rPr>
                <w:rFonts w:cs="Times New Roman"/>
                <w:szCs w:val="24"/>
              </w:rPr>
            </w:pPr>
            <w:r>
              <w:rPr>
                <w:rFonts w:cs="Times New Roman"/>
                <w:szCs w:val="24"/>
              </w:rPr>
              <w:t xml:space="preserve">Pažeidimo riba. Vienetai turi sutapti su </w:t>
            </w:r>
            <w:r>
              <w:rPr>
                <w:rFonts w:cs="Times New Roman"/>
                <w:szCs w:val="24"/>
              </w:rPr>
              <w:lastRenderedPageBreak/>
              <w:t>„</w:t>
            </w:r>
            <w:proofErr w:type="spellStart"/>
            <w:r>
              <w:rPr>
                <w:rFonts w:cs="Times New Roman"/>
                <w:szCs w:val="24"/>
              </w:rPr>
              <w:t>measured</w:t>
            </w:r>
            <w:proofErr w:type="spellEnd"/>
            <w:r>
              <w:rPr>
                <w:rFonts w:cs="Times New Roman"/>
                <w:szCs w:val="24"/>
              </w:rPr>
              <w:t>“ laiko vienetais.</w:t>
            </w:r>
          </w:p>
        </w:tc>
      </w:tr>
      <w:tr w:rsidR="002552D2" w14:paraId="7EEFF9A5" w14:textId="77777777" w:rsidTr="002552D2">
        <w:tc>
          <w:tcPr>
            <w:tcW w:w="4501" w:type="dxa"/>
            <w:tcBorders>
              <w:top w:val="single" w:sz="4" w:space="0" w:color="auto"/>
              <w:left w:val="single" w:sz="4" w:space="0" w:color="auto"/>
              <w:bottom w:val="single" w:sz="4" w:space="0" w:color="auto"/>
              <w:right w:val="single" w:sz="4" w:space="0" w:color="auto"/>
            </w:tcBorders>
            <w:hideMark/>
          </w:tcPr>
          <w:p w14:paraId="56093E56" w14:textId="77777777" w:rsidR="002552D2" w:rsidRDefault="002552D2">
            <w:pPr>
              <w:ind w:left="1865" w:hanging="3"/>
              <w:rPr>
                <w:rFonts w:cs="Times New Roman"/>
                <w:szCs w:val="24"/>
              </w:rPr>
            </w:pPr>
            <w:proofErr w:type="spellStart"/>
            <w:r>
              <w:rPr>
                <w:rFonts w:cs="Times New Roman"/>
                <w:szCs w:val="24"/>
              </w:rPr>
              <w:lastRenderedPageBreak/>
              <w:t>allowance</w:t>
            </w:r>
            <w:proofErr w:type="spellEnd"/>
          </w:p>
        </w:tc>
        <w:tc>
          <w:tcPr>
            <w:tcW w:w="1002" w:type="dxa"/>
            <w:tcBorders>
              <w:top w:val="single" w:sz="4" w:space="0" w:color="auto"/>
              <w:left w:val="single" w:sz="4" w:space="0" w:color="auto"/>
              <w:bottom w:val="single" w:sz="4" w:space="0" w:color="auto"/>
              <w:right w:val="single" w:sz="4" w:space="0" w:color="auto"/>
            </w:tcBorders>
            <w:hideMark/>
          </w:tcPr>
          <w:p w14:paraId="3BA95D28" w14:textId="77777777" w:rsidR="002552D2" w:rsidRDefault="002552D2">
            <w:pPr>
              <w:rPr>
                <w:rFonts w:cs="Times New Roman"/>
                <w:szCs w:val="24"/>
              </w:rPr>
            </w:pPr>
            <w:r>
              <w:rPr>
                <w:rFonts w:cs="Times New Roman"/>
                <w:szCs w:val="24"/>
              </w:rPr>
              <w:t>Taip</w:t>
            </w:r>
          </w:p>
        </w:tc>
        <w:tc>
          <w:tcPr>
            <w:tcW w:w="1745" w:type="dxa"/>
            <w:tcBorders>
              <w:top w:val="single" w:sz="4" w:space="0" w:color="auto"/>
              <w:left w:val="single" w:sz="4" w:space="0" w:color="auto"/>
              <w:bottom w:val="single" w:sz="4" w:space="0" w:color="auto"/>
              <w:right w:val="single" w:sz="4" w:space="0" w:color="auto"/>
            </w:tcBorders>
            <w:hideMark/>
          </w:tcPr>
          <w:p w14:paraId="6B67A14B" w14:textId="77777777" w:rsidR="002552D2" w:rsidRDefault="002552D2">
            <w:pPr>
              <w:rPr>
                <w:rFonts w:cs="Times New Roman"/>
                <w:szCs w:val="24"/>
              </w:rPr>
            </w:pPr>
            <w:r>
              <w:rPr>
                <w:rFonts w:cs="Times New Roman"/>
                <w:szCs w:val="24"/>
              </w:rPr>
              <w:t>NUMBER</w:t>
            </w:r>
          </w:p>
        </w:tc>
        <w:tc>
          <w:tcPr>
            <w:tcW w:w="2397" w:type="dxa"/>
            <w:tcBorders>
              <w:top w:val="single" w:sz="4" w:space="0" w:color="auto"/>
              <w:left w:val="single" w:sz="4" w:space="0" w:color="auto"/>
              <w:bottom w:val="single" w:sz="4" w:space="0" w:color="auto"/>
              <w:right w:val="single" w:sz="4" w:space="0" w:color="auto"/>
            </w:tcBorders>
            <w:hideMark/>
          </w:tcPr>
          <w:p w14:paraId="01A3AB51" w14:textId="77777777" w:rsidR="002552D2" w:rsidRDefault="002552D2">
            <w:pPr>
              <w:rPr>
                <w:rFonts w:cs="Times New Roman"/>
                <w:szCs w:val="24"/>
              </w:rPr>
            </w:pPr>
            <w:r>
              <w:rPr>
                <w:rFonts w:cs="Times New Roman"/>
                <w:szCs w:val="24"/>
              </w:rPr>
              <w:t>Matavimo tolerancija. Vienetai turi sutapti su „</w:t>
            </w:r>
            <w:proofErr w:type="spellStart"/>
            <w:r>
              <w:rPr>
                <w:rFonts w:cs="Times New Roman"/>
                <w:szCs w:val="24"/>
              </w:rPr>
              <w:t>measured</w:t>
            </w:r>
            <w:proofErr w:type="spellEnd"/>
            <w:r>
              <w:rPr>
                <w:rFonts w:cs="Times New Roman"/>
                <w:szCs w:val="24"/>
              </w:rPr>
              <w:t>“ laiko vienetais.</w:t>
            </w:r>
          </w:p>
        </w:tc>
      </w:tr>
      <w:tr w:rsidR="004C06A5" w:rsidRPr="00107714" w14:paraId="1F57B047" w14:textId="77777777" w:rsidTr="002552D2">
        <w:tc>
          <w:tcPr>
            <w:tcW w:w="9645" w:type="dxa"/>
            <w:gridSpan w:val="4"/>
          </w:tcPr>
          <w:p w14:paraId="5F4619C6" w14:textId="510ADA75" w:rsidR="004C06A5" w:rsidRPr="00107714" w:rsidRDefault="00DA0555" w:rsidP="00075C45">
            <w:pPr>
              <w:rPr>
                <w:rStyle w:val="Emphasis"/>
                <w:rFonts w:cs="Times New Roman"/>
                <w:color w:val="auto"/>
                <w:szCs w:val="24"/>
              </w:rPr>
            </w:pPr>
            <w:r w:rsidRPr="00DA0555">
              <w:rPr>
                <w:rStyle w:val="Emphasis"/>
                <w:rFonts w:cs="Times New Roman"/>
                <w:color w:val="auto"/>
                <w:szCs w:val="24"/>
              </w:rPr>
              <w:t>Fiksuotos TP nustaty</w:t>
            </w:r>
            <w:r w:rsidR="003564FB">
              <w:rPr>
                <w:rStyle w:val="Emphasis"/>
                <w:rFonts w:cs="Times New Roman"/>
                <w:color w:val="auto"/>
                <w:szCs w:val="24"/>
              </w:rPr>
              <w:t>ta</w:t>
            </w:r>
            <w:r w:rsidRPr="00DA0555">
              <w:rPr>
                <w:rStyle w:val="Emphasis"/>
                <w:rFonts w:cs="Times New Roman"/>
                <w:color w:val="auto"/>
                <w:szCs w:val="24"/>
              </w:rPr>
              <w:t xml:space="preserve"> vieta</w:t>
            </w:r>
          </w:p>
        </w:tc>
      </w:tr>
      <w:tr w:rsidR="004C06A5" w:rsidRPr="00107714" w14:paraId="14CCFA7E" w14:textId="77777777" w:rsidTr="002552D2">
        <w:tc>
          <w:tcPr>
            <w:tcW w:w="4501" w:type="dxa"/>
          </w:tcPr>
          <w:p w14:paraId="2415F8DA" w14:textId="6F0A3AE0" w:rsidR="004C06A5" w:rsidRPr="00A6553B" w:rsidRDefault="00611BE1" w:rsidP="004C06A5">
            <w:pPr>
              <w:ind w:left="345" w:hanging="3"/>
              <w:rPr>
                <w:rFonts w:cs="Times New Roman"/>
                <w:szCs w:val="24"/>
              </w:rPr>
            </w:pPr>
            <w:proofErr w:type="spellStart"/>
            <w:r w:rsidRPr="00611BE1">
              <w:rPr>
                <w:rFonts w:cs="Times New Roman"/>
                <w:szCs w:val="24"/>
              </w:rPr>
              <w:t>location</w:t>
            </w:r>
            <w:proofErr w:type="spellEnd"/>
          </w:p>
        </w:tc>
        <w:tc>
          <w:tcPr>
            <w:tcW w:w="1002" w:type="dxa"/>
          </w:tcPr>
          <w:p w14:paraId="79F87BC3" w14:textId="426D8C4B" w:rsidR="004C06A5" w:rsidRPr="00A6553B" w:rsidRDefault="00E15C2A" w:rsidP="004C06A5">
            <w:pPr>
              <w:rPr>
                <w:rFonts w:cs="Times New Roman"/>
                <w:szCs w:val="24"/>
              </w:rPr>
            </w:pPr>
            <w:r w:rsidRPr="00107714">
              <w:rPr>
                <w:rFonts w:cs="Times New Roman"/>
                <w:szCs w:val="24"/>
              </w:rPr>
              <w:t>Ne</w:t>
            </w:r>
          </w:p>
        </w:tc>
        <w:tc>
          <w:tcPr>
            <w:tcW w:w="1745" w:type="dxa"/>
          </w:tcPr>
          <w:p w14:paraId="4CB0ED5D" w14:textId="77777777" w:rsidR="004C06A5" w:rsidRPr="00A6553B" w:rsidRDefault="004C06A5" w:rsidP="004C06A5">
            <w:pPr>
              <w:rPr>
                <w:rFonts w:cs="Times New Roman"/>
                <w:szCs w:val="24"/>
              </w:rPr>
            </w:pPr>
          </w:p>
        </w:tc>
        <w:tc>
          <w:tcPr>
            <w:tcW w:w="2397" w:type="dxa"/>
          </w:tcPr>
          <w:p w14:paraId="3A8ED6A3" w14:textId="148EFF3F" w:rsidR="004C06A5" w:rsidRPr="008C7292" w:rsidRDefault="00535BC5" w:rsidP="008C4F5C">
            <w:pPr>
              <w:rPr>
                <w:rFonts w:cs="Times New Roman"/>
                <w:szCs w:val="24"/>
              </w:rPr>
            </w:pPr>
            <w:r w:rsidRPr="00535BC5">
              <w:rPr>
                <w:rFonts w:cs="Times New Roman"/>
                <w:szCs w:val="24"/>
              </w:rPr>
              <w:t>Užfiksuotos TP</w:t>
            </w:r>
            <w:r w:rsidR="008C4F5C">
              <w:rPr>
                <w:rFonts w:cs="Times New Roman"/>
                <w:szCs w:val="24"/>
              </w:rPr>
              <w:t xml:space="preserve"> </w:t>
            </w:r>
            <w:r w:rsidRPr="00535BC5">
              <w:rPr>
                <w:rFonts w:cs="Times New Roman"/>
                <w:szCs w:val="24"/>
              </w:rPr>
              <w:t>nustatyta vieta</w:t>
            </w:r>
          </w:p>
        </w:tc>
      </w:tr>
      <w:tr w:rsidR="004C06A5" w:rsidRPr="00107714" w14:paraId="4A7BC948" w14:textId="77777777" w:rsidTr="002552D2">
        <w:tc>
          <w:tcPr>
            <w:tcW w:w="4501" w:type="dxa"/>
          </w:tcPr>
          <w:p w14:paraId="77966EEF" w14:textId="083C8C44" w:rsidR="004C06A5" w:rsidRPr="00A6553B" w:rsidRDefault="00A611F9" w:rsidP="00611BE1">
            <w:pPr>
              <w:ind w:left="1301" w:hanging="3"/>
              <w:rPr>
                <w:rFonts w:cs="Times New Roman"/>
                <w:szCs w:val="24"/>
              </w:rPr>
            </w:pPr>
            <w:proofErr w:type="spellStart"/>
            <w:r w:rsidRPr="00A611F9">
              <w:rPr>
                <w:rFonts w:cs="Times New Roman"/>
                <w:szCs w:val="24"/>
              </w:rPr>
              <w:t>roadKilometer</w:t>
            </w:r>
            <w:proofErr w:type="spellEnd"/>
          </w:p>
        </w:tc>
        <w:tc>
          <w:tcPr>
            <w:tcW w:w="1002" w:type="dxa"/>
          </w:tcPr>
          <w:p w14:paraId="612AC0A8" w14:textId="7FABEFC9" w:rsidR="004C06A5" w:rsidRPr="00A6553B" w:rsidRDefault="00E15C2A" w:rsidP="004C06A5">
            <w:pPr>
              <w:rPr>
                <w:rFonts w:cs="Times New Roman"/>
                <w:szCs w:val="24"/>
              </w:rPr>
            </w:pPr>
            <w:r w:rsidRPr="00107714">
              <w:rPr>
                <w:rFonts w:cs="Times New Roman"/>
                <w:szCs w:val="24"/>
              </w:rPr>
              <w:t>Ne</w:t>
            </w:r>
          </w:p>
        </w:tc>
        <w:tc>
          <w:tcPr>
            <w:tcW w:w="1745" w:type="dxa"/>
          </w:tcPr>
          <w:p w14:paraId="402DD45C" w14:textId="03269238" w:rsidR="004C06A5" w:rsidRPr="00A6553B" w:rsidRDefault="00AE1BFB" w:rsidP="004C06A5">
            <w:pPr>
              <w:rPr>
                <w:rFonts w:cs="Times New Roman"/>
                <w:szCs w:val="24"/>
              </w:rPr>
            </w:pPr>
            <w:r w:rsidRPr="00AE1BFB">
              <w:rPr>
                <w:rFonts w:cs="Times New Roman"/>
                <w:szCs w:val="24"/>
              </w:rPr>
              <w:t>NUMBER(3,3)</w:t>
            </w:r>
          </w:p>
        </w:tc>
        <w:tc>
          <w:tcPr>
            <w:tcW w:w="2397" w:type="dxa"/>
          </w:tcPr>
          <w:p w14:paraId="39389368" w14:textId="1D795705" w:rsidR="004C06A5" w:rsidRPr="008C7292" w:rsidRDefault="00535BC5" w:rsidP="008C4F5C">
            <w:pPr>
              <w:rPr>
                <w:rFonts w:cs="Times New Roman"/>
                <w:szCs w:val="24"/>
              </w:rPr>
            </w:pPr>
            <w:r w:rsidRPr="00535BC5">
              <w:rPr>
                <w:rFonts w:cs="Times New Roman"/>
                <w:szCs w:val="24"/>
              </w:rPr>
              <w:t>Nustatytos TP vietos</w:t>
            </w:r>
            <w:r w:rsidR="008C4F5C">
              <w:rPr>
                <w:rFonts w:cs="Times New Roman"/>
                <w:szCs w:val="24"/>
              </w:rPr>
              <w:t xml:space="preserve"> </w:t>
            </w:r>
            <w:r w:rsidRPr="00535BC5">
              <w:rPr>
                <w:rFonts w:cs="Times New Roman"/>
                <w:szCs w:val="24"/>
              </w:rPr>
              <w:t>kelio kilometras (km).</w:t>
            </w:r>
          </w:p>
        </w:tc>
      </w:tr>
      <w:tr w:rsidR="00A611F9" w:rsidRPr="00107714" w14:paraId="6DF09340" w14:textId="77777777" w:rsidTr="002552D2">
        <w:tc>
          <w:tcPr>
            <w:tcW w:w="4501" w:type="dxa"/>
          </w:tcPr>
          <w:p w14:paraId="2D51384E" w14:textId="4E25791B" w:rsidR="00A611F9" w:rsidRPr="00A611F9" w:rsidRDefault="00F35E1E" w:rsidP="00611BE1">
            <w:pPr>
              <w:ind w:left="1301" w:hanging="3"/>
              <w:rPr>
                <w:rFonts w:cs="Times New Roman"/>
                <w:szCs w:val="24"/>
              </w:rPr>
            </w:pPr>
            <w:proofErr w:type="spellStart"/>
            <w:r w:rsidRPr="00F35E1E">
              <w:rPr>
                <w:rFonts w:cs="Times New Roman"/>
                <w:szCs w:val="24"/>
              </w:rPr>
              <w:t>roadNumber</w:t>
            </w:r>
            <w:proofErr w:type="spellEnd"/>
          </w:p>
        </w:tc>
        <w:tc>
          <w:tcPr>
            <w:tcW w:w="1002" w:type="dxa"/>
          </w:tcPr>
          <w:p w14:paraId="1FE9C661" w14:textId="021AEA5C" w:rsidR="00A611F9" w:rsidRPr="00A6553B" w:rsidRDefault="00E15C2A" w:rsidP="004C06A5">
            <w:pPr>
              <w:rPr>
                <w:rFonts w:cs="Times New Roman"/>
                <w:szCs w:val="24"/>
              </w:rPr>
            </w:pPr>
            <w:r w:rsidRPr="00107714">
              <w:rPr>
                <w:rFonts w:cs="Times New Roman"/>
                <w:szCs w:val="24"/>
              </w:rPr>
              <w:t>Ne</w:t>
            </w:r>
          </w:p>
        </w:tc>
        <w:tc>
          <w:tcPr>
            <w:tcW w:w="1745" w:type="dxa"/>
          </w:tcPr>
          <w:p w14:paraId="666C39FF" w14:textId="38D88B17" w:rsidR="00A611F9" w:rsidRPr="00A6553B" w:rsidRDefault="0003279A" w:rsidP="004C06A5">
            <w:pPr>
              <w:rPr>
                <w:rFonts w:cs="Times New Roman"/>
                <w:szCs w:val="24"/>
              </w:rPr>
            </w:pPr>
            <w:r w:rsidRPr="0003279A">
              <w:rPr>
                <w:rFonts w:cs="Times New Roman"/>
                <w:szCs w:val="24"/>
              </w:rPr>
              <w:t>VARCHAR(10)</w:t>
            </w:r>
          </w:p>
        </w:tc>
        <w:tc>
          <w:tcPr>
            <w:tcW w:w="2397" w:type="dxa"/>
          </w:tcPr>
          <w:p w14:paraId="60F9E5C5" w14:textId="53F8DD7F" w:rsidR="00A611F9" w:rsidRPr="008C7292" w:rsidRDefault="00535BC5" w:rsidP="008C4F5C">
            <w:pPr>
              <w:rPr>
                <w:rFonts w:cs="Times New Roman"/>
                <w:szCs w:val="24"/>
              </w:rPr>
            </w:pPr>
            <w:r w:rsidRPr="00535BC5">
              <w:rPr>
                <w:rFonts w:cs="Times New Roman"/>
                <w:szCs w:val="24"/>
              </w:rPr>
              <w:t>Nustatytos TP vietos</w:t>
            </w:r>
            <w:r w:rsidR="008C4F5C">
              <w:rPr>
                <w:rFonts w:cs="Times New Roman"/>
                <w:szCs w:val="24"/>
              </w:rPr>
              <w:t xml:space="preserve"> </w:t>
            </w:r>
            <w:r w:rsidRPr="00535BC5">
              <w:rPr>
                <w:rFonts w:cs="Times New Roman"/>
                <w:szCs w:val="24"/>
              </w:rPr>
              <w:t>kelio numeris.</w:t>
            </w:r>
          </w:p>
        </w:tc>
      </w:tr>
      <w:tr w:rsidR="00A611F9" w:rsidRPr="00107714" w14:paraId="4FFF0091" w14:textId="77777777" w:rsidTr="002552D2">
        <w:tc>
          <w:tcPr>
            <w:tcW w:w="4501" w:type="dxa"/>
          </w:tcPr>
          <w:p w14:paraId="08B8D822" w14:textId="4F6D1AB9" w:rsidR="00A611F9" w:rsidRPr="00A611F9" w:rsidRDefault="00F35E1E" w:rsidP="00611BE1">
            <w:pPr>
              <w:ind w:left="1301" w:hanging="3"/>
              <w:rPr>
                <w:rFonts w:cs="Times New Roman"/>
                <w:szCs w:val="24"/>
              </w:rPr>
            </w:pPr>
            <w:proofErr w:type="spellStart"/>
            <w:r w:rsidRPr="00F35E1E">
              <w:rPr>
                <w:rFonts w:cs="Times New Roman"/>
                <w:szCs w:val="24"/>
              </w:rPr>
              <w:t>address</w:t>
            </w:r>
            <w:proofErr w:type="spellEnd"/>
          </w:p>
        </w:tc>
        <w:tc>
          <w:tcPr>
            <w:tcW w:w="1002" w:type="dxa"/>
          </w:tcPr>
          <w:p w14:paraId="36484481" w14:textId="5D9D741B" w:rsidR="00A611F9" w:rsidRPr="00A6553B" w:rsidRDefault="00E15C2A" w:rsidP="004C06A5">
            <w:pPr>
              <w:rPr>
                <w:rFonts w:cs="Times New Roman"/>
                <w:szCs w:val="24"/>
              </w:rPr>
            </w:pPr>
            <w:r w:rsidRPr="00107714">
              <w:rPr>
                <w:rFonts w:cs="Times New Roman"/>
                <w:szCs w:val="24"/>
              </w:rPr>
              <w:t>Ne</w:t>
            </w:r>
          </w:p>
        </w:tc>
        <w:tc>
          <w:tcPr>
            <w:tcW w:w="1745" w:type="dxa"/>
          </w:tcPr>
          <w:p w14:paraId="0D78CC87" w14:textId="01DAB7E6" w:rsidR="00A611F9" w:rsidRPr="00A6553B" w:rsidRDefault="0034774C" w:rsidP="0034774C">
            <w:pPr>
              <w:rPr>
                <w:rFonts w:cs="Times New Roman"/>
                <w:szCs w:val="24"/>
              </w:rPr>
            </w:pPr>
            <w:r w:rsidRPr="0034774C">
              <w:rPr>
                <w:rFonts w:cs="Times New Roman"/>
                <w:szCs w:val="24"/>
              </w:rPr>
              <w:t>VARCHAR(255)</w:t>
            </w:r>
          </w:p>
        </w:tc>
        <w:tc>
          <w:tcPr>
            <w:tcW w:w="2397" w:type="dxa"/>
          </w:tcPr>
          <w:p w14:paraId="6E4B0B57" w14:textId="0F9299A4" w:rsidR="00A611F9" w:rsidRPr="008C7292" w:rsidRDefault="00535BC5" w:rsidP="008C4F5C">
            <w:pPr>
              <w:rPr>
                <w:rFonts w:cs="Times New Roman"/>
                <w:szCs w:val="24"/>
              </w:rPr>
            </w:pPr>
            <w:r w:rsidRPr="00535BC5">
              <w:rPr>
                <w:rFonts w:cs="Times New Roman"/>
                <w:szCs w:val="24"/>
              </w:rPr>
              <w:t>Nustatytos TP vietos</w:t>
            </w:r>
            <w:r w:rsidR="008C4F5C">
              <w:rPr>
                <w:rFonts w:cs="Times New Roman"/>
                <w:szCs w:val="24"/>
              </w:rPr>
              <w:t xml:space="preserve"> </w:t>
            </w:r>
            <w:r w:rsidRPr="00535BC5">
              <w:rPr>
                <w:rFonts w:cs="Times New Roman"/>
                <w:szCs w:val="24"/>
              </w:rPr>
              <w:t>adresas.</w:t>
            </w:r>
          </w:p>
        </w:tc>
      </w:tr>
      <w:tr w:rsidR="00A611F9" w:rsidRPr="00107714" w14:paraId="75738183" w14:textId="77777777" w:rsidTr="002552D2">
        <w:tc>
          <w:tcPr>
            <w:tcW w:w="4501" w:type="dxa"/>
          </w:tcPr>
          <w:p w14:paraId="30648171" w14:textId="20BF1401" w:rsidR="00A611F9" w:rsidRPr="00A611F9" w:rsidRDefault="00F35E1E" w:rsidP="00611BE1">
            <w:pPr>
              <w:ind w:left="1301" w:hanging="3"/>
              <w:rPr>
                <w:rFonts w:cs="Times New Roman"/>
                <w:szCs w:val="24"/>
              </w:rPr>
            </w:pPr>
            <w:proofErr w:type="spellStart"/>
            <w:r w:rsidRPr="00F35E1E">
              <w:rPr>
                <w:rFonts w:cs="Times New Roman"/>
                <w:szCs w:val="24"/>
              </w:rPr>
              <w:t>latitude</w:t>
            </w:r>
            <w:proofErr w:type="spellEnd"/>
          </w:p>
        </w:tc>
        <w:tc>
          <w:tcPr>
            <w:tcW w:w="1002" w:type="dxa"/>
          </w:tcPr>
          <w:p w14:paraId="1AC69748" w14:textId="4FAF49C5" w:rsidR="00A611F9" w:rsidRPr="00A6553B" w:rsidRDefault="00E15C2A" w:rsidP="004C06A5">
            <w:pPr>
              <w:rPr>
                <w:rFonts w:cs="Times New Roman"/>
                <w:szCs w:val="24"/>
              </w:rPr>
            </w:pPr>
            <w:r>
              <w:rPr>
                <w:rFonts w:cs="Times New Roman"/>
                <w:szCs w:val="24"/>
              </w:rPr>
              <w:t>Taip</w:t>
            </w:r>
          </w:p>
        </w:tc>
        <w:tc>
          <w:tcPr>
            <w:tcW w:w="1745" w:type="dxa"/>
          </w:tcPr>
          <w:p w14:paraId="4FA666B8" w14:textId="37C642C1" w:rsidR="00A611F9" w:rsidRPr="00A6553B" w:rsidRDefault="0034774C" w:rsidP="004C06A5">
            <w:pPr>
              <w:rPr>
                <w:rFonts w:cs="Times New Roman"/>
                <w:szCs w:val="24"/>
              </w:rPr>
            </w:pPr>
            <w:r w:rsidRPr="0034774C">
              <w:rPr>
                <w:rFonts w:cs="Times New Roman"/>
                <w:szCs w:val="24"/>
              </w:rPr>
              <w:t>NUMBER(2,6)</w:t>
            </w:r>
          </w:p>
        </w:tc>
        <w:tc>
          <w:tcPr>
            <w:tcW w:w="2397" w:type="dxa"/>
          </w:tcPr>
          <w:p w14:paraId="3DBF7836" w14:textId="085316F6" w:rsidR="00A611F9" w:rsidRPr="008C7292" w:rsidRDefault="008C4F5C" w:rsidP="008C4F5C">
            <w:pPr>
              <w:rPr>
                <w:rFonts w:cs="Times New Roman"/>
                <w:szCs w:val="24"/>
              </w:rPr>
            </w:pPr>
            <w:r w:rsidRPr="008C4F5C">
              <w:rPr>
                <w:rFonts w:cs="Times New Roman"/>
                <w:szCs w:val="24"/>
              </w:rPr>
              <w:t>Nustatytos TP</w:t>
            </w:r>
            <w:r>
              <w:rPr>
                <w:rFonts w:cs="Times New Roman"/>
                <w:szCs w:val="24"/>
              </w:rPr>
              <w:t xml:space="preserve"> </w:t>
            </w:r>
            <w:r w:rsidRPr="008C4F5C">
              <w:rPr>
                <w:rFonts w:cs="Times New Roman"/>
                <w:szCs w:val="24"/>
              </w:rPr>
              <w:t>platuma pagal</w:t>
            </w:r>
            <w:r>
              <w:rPr>
                <w:rFonts w:cs="Times New Roman"/>
                <w:szCs w:val="24"/>
              </w:rPr>
              <w:t xml:space="preserve"> </w:t>
            </w:r>
            <w:r w:rsidRPr="008C4F5C">
              <w:rPr>
                <w:rFonts w:cs="Times New Roman"/>
                <w:szCs w:val="24"/>
              </w:rPr>
              <w:t>WGS84 koordinačių</w:t>
            </w:r>
            <w:r>
              <w:rPr>
                <w:rFonts w:cs="Times New Roman"/>
                <w:szCs w:val="24"/>
              </w:rPr>
              <w:t xml:space="preserve"> </w:t>
            </w:r>
            <w:r w:rsidRPr="008C4F5C">
              <w:rPr>
                <w:rFonts w:cs="Times New Roman"/>
                <w:szCs w:val="24"/>
              </w:rPr>
              <w:t>sistemą.</w:t>
            </w:r>
          </w:p>
        </w:tc>
      </w:tr>
      <w:tr w:rsidR="00E15C2A" w:rsidRPr="00107714" w14:paraId="1D0D57AA" w14:textId="77777777" w:rsidTr="002552D2">
        <w:tc>
          <w:tcPr>
            <w:tcW w:w="4501" w:type="dxa"/>
          </w:tcPr>
          <w:p w14:paraId="1C1C63D5" w14:textId="22508B83" w:rsidR="00E15C2A" w:rsidRPr="00A6553B" w:rsidRDefault="00E15C2A" w:rsidP="00E15C2A">
            <w:pPr>
              <w:ind w:left="1301" w:hanging="3"/>
              <w:rPr>
                <w:rFonts w:cs="Times New Roman"/>
                <w:szCs w:val="24"/>
              </w:rPr>
            </w:pPr>
            <w:proofErr w:type="spellStart"/>
            <w:r w:rsidRPr="00F35E1E">
              <w:rPr>
                <w:rFonts w:cs="Times New Roman"/>
                <w:szCs w:val="24"/>
              </w:rPr>
              <w:t>longitude</w:t>
            </w:r>
            <w:proofErr w:type="spellEnd"/>
          </w:p>
        </w:tc>
        <w:tc>
          <w:tcPr>
            <w:tcW w:w="1002" w:type="dxa"/>
          </w:tcPr>
          <w:p w14:paraId="082E9E40" w14:textId="72A62FD9" w:rsidR="00E15C2A" w:rsidRPr="00A6553B" w:rsidRDefault="00E15C2A" w:rsidP="00E15C2A">
            <w:pPr>
              <w:rPr>
                <w:rFonts w:cs="Times New Roman"/>
                <w:szCs w:val="24"/>
              </w:rPr>
            </w:pPr>
            <w:r>
              <w:rPr>
                <w:rFonts w:cs="Times New Roman"/>
                <w:szCs w:val="24"/>
              </w:rPr>
              <w:t>Taip</w:t>
            </w:r>
          </w:p>
        </w:tc>
        <w:tc>
          <w:tcPr>
            <w:tcW w:w="1745" w:type="dxa"/>
          </w:tcPr>
          <w:p w14:paraId="7F79B5BE" w14:textId="62D49A01" w:rsidR="00E15C2A" w:rsidRPr="00A6553B" w:rsidRDefault="0034774C" w:rsidP="00E15C2A">
            <w:pPr>
              <w:rPr>
                <w:rFonts w:cs="Times New Roman"/>
                <w:szCs w:val="24"/>
              </w:rPr>
            </w:pPr>
            <w:r w:rsidRPr="0034774C">
              <w:rPr>
                <w:rFonts w:cs="Times New Roman"/>
                <w:szCs w:val="24"/>
              </w:rPr>
              <w:t>NUMBER(2,6)</w:t>
            </w:r>
          </w:p>
        </w:tc>
        <w:tc>
          <w:tcPr>
            <w:tcW w:w="2397" w:type="dxa"/>
          </w:tcPr>
          <w:p w14:paraId="7B3E3893" w14:textId="04FFBA5E" w:rsidR="00E15C2A" w:rsidRPr="008C7292" w:rsidRDefault="008C4F5C" w:rsidP="008C4F5C">
            <w:pPr>
              <w:rPr>
                <w:rFonts w:cs="Times New Roman"/>
                <w:szCs w:val="24"/>
              </w:rPr>
            </w:pPr>
            <w:r w:rsidRPr="008C4F5C">
              <w:rPr>
                <w:rFonts w:cs="Times New Roman"/>
                <w:szCs w:val="24"/>
              </w:rPr>
              <w:t>Nustatytos TP ilguma</w:t>
            </w:r>
            <w:r>
              <w:rPr>
                <w:rFonts w:cs="Times New Roman"/>
                <w:szCs w:val="24"/>
              </w:rPr>
              <w:t xml:space="preserve"> </w:t>
            </w:r>
            <w:r w:rsidRPr="008C4F5C">
              <w:rPr>
                <w:rFonts w:cs="Times New Roman"/>
                <w:szCs w:val="24"/>
              </w:rPr>
              <w:t>pagal WGS84</w:t>
            </w:r>
            <w:r>
              <w:rPr>
                <w:rFonts w:cs="Times New Roman"/>
                <w:szCs w:val="24"/>
              </w:rPr>
              <w:t xml:space="preserve"> </w:t>
            </w:r>
            <w:r w:rsidRPr="008C4F5C">
              <w:rPr>
                <w:rFonts w:cs="Times New Roman"/>
                <w:szCs w:val="24"/>
              </w:rPr>
              <w:t>koordinačių sistemą.</w:t>
            </w:r>
          </w:p>
        </w:tc>
      </w:tr>
      <w:tr w:rsidR="00E15C2A" w:rsidRPr="00107714" w14:paraId="2BD3A493" w14:textId="77777777" w:rsidTr="002552D2">
        <w:tc>
          <w:tcPr>
            <w:tcW w:w="9645" w:type="dxa"/>
            <w:gridSpan w:val="4"/>
          </w:tcPr>
          <w:p w14:paraId="2BD3A492" w14:textId="77777777" w:rsidR="00E15C2A" w:rsidRPr="00107714" w:rsidRDefault="00E15C2A" w:rsidP="00E15C2A">
            <w:pPr>
              <w:rPr>
                <w:rStyle w:val="Emphasis"/>
                <w:rFonts w:cs="Times New Roman"/>
                <w:color w:val="auto"/>
                <w:szCs w:val="24"/>
              </w:rPr>
            </w:pPr>
            <w:r w:rsidRPr="00107714">
              <w:rPr>
                <w:rStyle w:val="Emphasis"/>
                <w:rFonts w:cs="Times New Roman"/>
                <w:color w:val="auto"/>
                <w:szCs w:val="24"/>
              </w:rPr>
              <w:t>Fiksuotos TP klasės</w:t>
            </w:r>
          </w:p>
        </w:tc>
      </w:tr>
      <w:tr w:rsidR="00E15C2A" w:rsidRPr="00107714" w14:paraId="2BD3A498" w14:textId="77777777" w:rsidTr="002552D2">
        <w:tc>
          <w:tcPr>
            <w:tcW w:w="4501" w:type="dxa"/>
          </w:tcPr>
          <w:p w14:paraId="2BD3A494" w14:textId="77777777" w:rsidR="00E15C2A" w:rsidRPr="00107714" w:rsidRDefault="00E15C2A" w:rsidP="00E15C2A">
            <w:pPr>
              <w:ind w:left="345" w:hanging="3"/>
              <w:rPr>
                <w:rFonts w:cs="Times New Roman"/>
                <w:szCs w:val="24"/>
              </w:rPr>
            </w:pPr>
            <w:proofErr w:type="spellStart"/>
            <w:r w:rsidRPr="00107714">
              <w:rPr>
                <w:rFonts w:cs="Times New Roman"/>
                <w:szCs w:val="24"/>
              </w:rPr>
              <w:t>vehicleClasses</w:t>
            </w:r>
            <w:proofErr w:type="spellEnd"/>
            <w:r w:rsidRPr="00107714">
              <w:rPr>
                <w:rFonts w:cs="Times New Roman"/>
                <w:szCs w:val="24"/>
              </w:rPr>
              <w:t>[]</w:t>
            </w:r>
          </w:p>
        </w:tc>
        <w:tc>
          <w:tcPr>
            <w:tcW w:w="1002" w:type="dxa"/>
          </w:tcPr>
          <w:p w14:paraId="2BD3A495"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496" w14:textId="77777777" w:rsidR="00E15C2A" w:rsidRPr="00107714" w:rsidRDefault="00E15C2A" w:rsidP="00E15C2A">
            <w:pPr>
              <w:rPr>
                <w:rFonts w:cs="Times New Roman"/>
                <w:szCs w:val="24"/>
              </w:rPr>
            </w:pPr>
          </w:p>
        </w:tc>
        <w:tc>
          <w:tcPr>
            <w:tcW w:w="2397" w:type="dxa"/>
          </w:tcPr>
          <w:p w14:paraId="2BD3A497" w14:textId="77777777" w:rsidR="00E15C2A" w:rsidRPr="00107714" w:rsidRDefault="00E15C2A" w:rsidP="00E15C2A">
            <w:pPr>
              <w:rPr>
                <w:rFonts w:cs="Times New Roman"/>
                <w:szCs w:val="24"/>
              </w:rPr>
            </w:pPr>
            <w:r w:rsidRPr="00107714">
              <w:rPr>
                <w:rFonts w:cs="Times New Roman"/>
                <w:szCs w:val="24"/>
              </w:rPr>
              <w:t>Užfiksuotos TP klasė pagal skirtingas klasifikacijas.</w:t>
            </w:r>
          </w:p>
        </w:tc>
      </w:tr>
      <w:tr w:rsidR="00E15C2A" w:rsidRPr="00107714" w14:paraId="2BD3A49D" w14:textId="77777777" w:rsidTr="002552D2">
        <w:tc>
          <w:tcPr>
            <w:tcW w:w="4501" w:type="dxa"/>
          </w:tcPr>
          <w:p w14:paraId="2BD3A499" w14:textId="77777777" w:rsidR="00E15C2A" w:rsidRPr="00107714" w:rsidRDefault="00E15C2A" w:rsidP="00E15C2A">
            <w:pPr>
              <w:ind w:left="1301" w:hanging="3"/>
              <w:rPr>
                <w:rFonts w:cs="Times New Roman"/>
                <w:szCs w:val="24"/>
              </w:rPr>
            </w:pPr>
            <w:proofErr w:type="spellStart"/>
            <w:r w:rsidRPr="00107714">
              <w:rPr>
                <w:rFonts w:cs="Times New Roman"/>
                <w:szCs w:val="24"/>
              </w:rPr>
              <w:t>classificationValue</w:t>
            </w:r>
            <w:proofErr w:type="spellEnd"/>
          </w:p>
        </w:tc>
        <w:tc>
          <w:tcPr>
            <w:tcW w:w="1002" w:type="dxa"/>
          </w:tcPr>
          <w:p w14:paraId="2BD3A49A"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49B" w14:textId="77777777" w:rsidR="00E15C2A" w:rsidRPr="00107714" w:rsidRDefault="00E15C2A" w:rsidP="00E15C2A">
            <w:pPr>
              <w:rPr>
                <w:rFonts w:cs="Times New Roman"/>
                <w:szCs w:val="24"/>
              </w:rPr>
            </w:pPr>
            <w:r w:rsidRPr="00107714">
              <w:rPr>
                <w:rFonts w:cs="Times New Roman"/>
                <w:szCs w:val="24"/>
              </w:rPr>
              <w:t>VARCHAR(10)</w:t>
            </w:r>
          </w:p>
        </w:tc>
        <w:tc>
          <w:tcPr>
            <w:tcW w:w="2397" w:type="dxa"/>
          </w:tcPr>
          <w:p w14:paraId="2BD3A49C" w14:textId="77777777" w:rsidR="00E15C2A" w:rsidRPr="00107714" w:rsidRDefault="00E15C2A" w:rsidP="00E15C2A">
            <w:pPr>
              <w:rPr>
                <w:rFonts w:cs="Times New Roman"/>
                <w:szCs w:val="24"/>
              </w:rPr>
            </w:pPr>
            <w:r w:rsidRPr="00107714">
              <w:rPr>
                <w:rFonts w:cs="Times New Roman"/>
                <w:szCs w:val="24"/>
              </w:rPr>
              <w:t>Užfiksuotos TP klasė kodas.</w:t>
            </w:r>
          </w:p>
        </w:tc>
      </w:tr>
      <w:tr w:rsidR="00E15C2A" w:rsidRPr="00107714" w14:paraId="2BD3A4A5" w14:textId="77777777" w:rsidTr="002552D2">
        <w:tc>
          <w:tcPr>
            <w:tcW w:w="4501" w:type="dxa"/>
          </w:tcPr>
          <w:p w14:paraId="2BD3A49E" w14:textId="77777777" w:rsidR="00E15C2A" w:rsidRPr="00107714" w:rsidRDefault="00E15C2A" w:rsidP="00E15C2A">
            <w:pPr>
              <w:ind w:left="1301" w:hanging="3"/>
              <w:rPr>
                <w:rFonts w:cs="Times New Roman"/>
                <w:szCs w:val="24"/>
              </w:rPr>
            </w:pPr>
            <w:proofErr w:type="spellStart"/>
            <w:r w:rsidRPr="00107714">
              <w:rPr>
                <w:rFonts w:cs="Times New Roman"/>
                <w:szCs w:val="24"/>
              </w:rPr>
              <w:t>classificationCode</w:t>
            </w:r>
            <w:proofErr w:type="spellEnd"/>
          </w:p>
        </w:tc>
        <w:tc>
          <w:tcPr>
            <w:tcW w:w="1002" w:type="dxa"/>
          </w:tcPr>
          <w:p w14:paraId="2BD3A49F"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4A0" w14:textId="77777777" w:rsidR="00E15C2A" w:rsidRPr="00107714" w:rsidRDefault="00E15C2A" w:rsidP="00E15C2A">
            <w:pPr>
              <w:rPr>
                <w:rFonts w:cs="Times New Roman"/>
                <w:szCs w:val="24"/>
              </w:rPr>
            </w:pPr>
            <w:r w:rsidRPr="00107714">
              <w:rPr>
                <w:rFonts w:cs="Times New Roman"/>
                <w:szCs w:val="24"/>
              </w:rPr>
              <w:t>VARCHAR(10)</w:t>
            </w:r>
          </w:p>
        </w:tc>
        <w:tc>
          <w:tcPr>
            <w:tcW w:w="2397" w:type="dxa"/>
          </w:tcPr>
          <w:p w14:paraId="2BD3A4A1" w14:textId="77777777" w:rsidR="00E15C2A" w:rsidRPr="00107714" w:rsidRDefault="00E15C2A" w:rsidP="00E15C2A">
            <w:pPr>
              <w:rPr>
                <w:rFonts w:cs="Times New Roman"/>
                <w:szCs w:val="24"/>
              </w:rPr>
            </w:pPr>
            <w:r w:rsidRPr="00107714">
              <w:rPr>
                <w:rFonts w:cs="Times New Roman"/>
                <w:szCs w:val="24"/>
              </w:rPr>
              <w:t>Užfiksuotos TP klasifikavimo schemos kodas. Galimos:</w:t>
            </w:r>
          </w:p>
          <w:p w14:paraId="2BD3A4A2" w14:textId="77777777" w:rsidR="00E15C2A" w:rsidRPr="00107714" w:rsidRDefault="00E15C2A" w:rsidP="00E15C2A">
            <w:pPr>
              <w:pStyle w:val="ListBullet"/>
              <w:rPr>
                <w:rFonts w:ascii="Times New Roman" w:hAnsi="Times New Roman" w:cs="Times New Roman"/>
                <w:sz w:val="24"/>
                <w:szCs w:val="24"/>
              </w:rPr>
            </w:pPr>
            <w:r w:rsidRPr="00107714">
              <w:rPr>
                <w:rFonts w:ascii="Times New Roman" w:hAnsi="Times New Roman" w:cs="Times New Roman"/>
                <w:sz w:val="24"/>
                <w:szCs w:val="24"/>
              </w:rPr>
              <w:t>UCID - Užfiksuotos TP klasė pagal sistemai adaptuotą klasifikaciją (pagal SM įsakymo Nr. 3-66 punktą);</w:t>
            </w:r>
          </w:p>
          <w:p w14:paraId="2BD3A4A3" w14:textId="77777777" w:rsidR="00E15C2A" w:rsidRPr="00107714" w:rsidRDefault="00E15C2A" w:rsidP="00E15C2A">
            <w:pPr>
              <w:pStyle w:val="ListBullet"/>
              <w:rPr>
                <w:rFonts w:ascii="Times New Roman" w:hAnsi="Times New Roman" w:cs="Times New Roman"/>
                <w:sz w:val="24"/>
                <w:szCs w:val="24"/>
              </w:rPr>
            </w:pPr>
            <w:r w:rsidRPr="00107714">
              <w:rPr>
                <w:rFonts w:ascii="Times New Roman" w:hAnsi="Times New Roman" w:cs="Times New Roman"/>
                <w:sz w:val="24"/>
                <w:szCs w:val="24"/>
              </w:rPr>
              <w:t>EUR13 - Užfiksuotos TP klasė pagal EUR13;</w:t>
            </w:r>
          </w:p>
          <w:p w14:paraId="2BD3A4A4" w14:textId="77777777" w:rsidR="00E15C2A" w:rsidRPr="00107714" w:rsidRDefault="00E15C2A" w:rsidP="00E15C2A">
            <w:pPr>
              <w:pStyle w:val="ListBullet"/>
              <w:rPr>
                <w:rFonts w:ascii="Times New Roman" w:hAnsi="Times New Roman" w:cs="Times New Roman"/>
                <w:sz w:val="24"/>
                <w:szCs w:val="24"/>
              </w:rPr>
            </w:pPr>
            <w:r w:rsidRPr="00107714">
              <w:rPr>
                <w:rFonts w:ascii="Times New Roman" w:hAnsi="Times New Roman" w:cs="Times New Roman"/>
                <w:sz w:val="24"/>
                <w:szCs w:val="24"/>
              </w:rPr>
              <w:t>COST323 - Užfiksuotos TP klasė pagal COST323.</w:t>
            </w:r>
          </w:p>
        </w:tc>
      </w:tr>
      <w:tr w:rsidR="00E15C2A" w:rsidRPr="00107714" w14:paraId="2BD3A4A7" w14:textId="77777777" w:rsidTr="002552D2">
        <w:tc>
          <w:tcPr>
            <w:tcW w:w="9645" w:type="dxa"/>
            <w:gridSpan w:val="4"/>
          </w:tcPr>
          <w:p w14:paraId="2BD3A4A6" w14:textId="77777777" w:rsidR="00E15C2A" w:rsidRPr="00107714" w:rsidRDefault="00E15C2A" w:rsidP="00E15C2A">
            <w:pPr>
              <w:rPr>
                <w:rStyle w:val="Emphasis"/>
                <w:rFonts w:cs="Times New Roman"/>
                <w:color w:val="auto"/>
                <w:szCs w:val="24"/>
              </w:rPr>
            </w:pPr>
            <w:r w:rsidRPr="00107714">
              <w:rPr>
                <w:rStyle w:val="Emphasis"/>
                <w:rFonts w:cs="Times New Roman"/>
                <w:color w:val="auto"/>
                <w:szCs w:val="24"/>
              </w:rPr>
              <w:t>Fiksuotos TP valstybiniai numeriai</w:t>
            </w:r>
          </w:p>
        </w:tc>
      </w:tr>
      <w:tr w:rsidR="00E15C2A" w:rsidRPr="00107714" w14:paraId="2BD3A4AC" w14:textId="77777777" w:rsidTr="002552D2">
        <w:tc>
          <w:tcPr>
            <w:tcW w:w="4501" w:type="dxa"/>
          </w:tcPr>
          <w:p w14:paraId="2BD3A4A8" w14:textId="77777777" w:rsidR="00E15C2A" w:rsidRPr="00107714" w:rsidRDefault="00E15C2A" w:rsidP="00E15C2A">
            <w:pPr>
              <w:ind w:left="345" w:hanging="3"/>
              <w:rPr>
                <w:rFonts w:cs="Times New Roman"/>
                <w:szCs w:val="24"/>
              </w:rPr>
            </w:pPr>
            <w:proofErr w:type="spellStart"/>
            <w:r w:rsidRPr="00107714">
              <w:rPr>
                <w:rFonts w:cs="Times New Roman"/>
                <w:szCs w:val="24"/>
              </w:rPr>
              <w:lastRenderedPageBreak/>
              <w:t>vehiclePlates</w:t>
            </w:r>
            <w:proofErr w:type="spellEnd"/>
            <w:r w:rsidRPr="00107714">
              <w:rPr>
                <w:rFonts w:cs="Times New Roman"/>
                <w:szCs w:val="24"/>
              </w:rPr>
              <w:t>[]</w:t>
            </w:r>
          </w:p>
        </w:tc>
        <w:tc>
          <w:tcPr>
            <w:tcW w:w="1002" w:type="dxa"/>
          </w:tcPr>
          <w:p w14:paraId="2BD3A4A9" w14:textId="77777777" w:rsidR="00E15C2A" w:rsidRPr="00107714" w:rsidRDefault="00E15C2A" w:rsidP="00E15C2A">
            <w:pPr>
              <w:rPr>
                <w:rFonts w:cs="Times New Roman"/>
                <w:szCs w:val="24"/>
              </w:rPr>
            </w:pPr>
            <w:r w:rsidRPr="00107714">
              <w:rPr>
                <w:rFonts w:cs="Times New Roman"/>
                <w:szCs w:val="24"/>
              </w:rPr>
              <w:t>Taip</w:t>
            </w:r>
          </w:p>
        </w:tc>
        <w:tc>
          <w:tcPr>
            <w:tcW w:w="1745" w:type="dxa"/>
          </w:tcPr>
          <w:p w14:paraId="2BD3A4AA" w14:textId="77777777" w:rsidR="00E15C2A" w:rsidRPr="00107714" w:rsidRDefault="00E15C2A" w:rsidP="00E15C2A">
            <w:pPr>
              <w:rPr>
                <w:rFonts w:cs="Times New Roman"/>
                <w:szCs w:val="24"/>
              </w:rPr>
            </w:pPr>
          </w:p>
        </w:tc>
        <w:tc>
          <w:tcPr>
            <w:tcW w:w="2397" w:type="dxa"/>
          </w:tcPr>
          <w:p w14:paraId="2BD3A4AB" w14:textId="77777777" w:rsidR="00E15C2A" w:rsidRPr="00107714" w:rsidRDefault="00E15C2A" w:rsidP="00E15C2A">
            <w:pPr>
              <w:rPr>
                <w:rFonts w:cs="Times New Roman"/>
                <w:szCs w:val="24"/>
              </w:rPr>
            </w:pPr>
            <w:r w:rsidRPr="00107714">
              <w:rPr>
                <w:rFonts w:cs="Times New Roman"/>
                <w:szCs w:val="24"/>
              </w:rPr>
              <w:t>Užfiksuotos TP atpažintų valstybinių numerių sąrašas.</w:t>
            </w:r>
          </w:p>
        </w:tc>
      </w:tr>
      <w:tr w:rsidR="00E15C2A" w:rsidRPr="00107714" w14:paraId="2BD3A4B1" w14:textId="77777777" w:rsidTr="002552D2">
        <w:tc>
          <w:tcPr>
            <w:tcW w:w="4501" w:type="dxa"/>
          </w:tcPr>
          <w:p w14:paraId="2BD3A4AD" w14:textId="77777777" w:rsidR="00E15C2A" w:rsidRPr="00107714" w:rsidRDefault="00E15C2A" w:rsidP="00E15C2A">
            <w:pPr>
              <w:ind w:left="1301" w:hanging="3"/>
              <w:rPr>
                <w:rFonts w:cs="Times New Roman"/>
                <w:szCs w:val="24"/>
              </w:rPr>
            </w:pPr>
            <w:proofErr w:type="spellStart"/>
            <w:r w:rsidRPr="00107714">
              <w:rPr>
                <w:rFonts w:cs="Times New Roman"/>
                <w:szCs w:val="24"/>
              </w:rPr>
              <w:t>number</w:t>
            </w:r>
            <w:proofErr w:type="spellEnd"/>
          </w:p>
        </w:tc>
        <w:tc>
          <w:tcPr>
            <w:tcW w:w="1002" w:type="dxa"/>
          </w:tcPr>
          <w:p w14:paraId="2BD3A4AE" w14:textId="77777777" w:rsidR="00E15C2A" w:rsidRPr="00107714" w:rsidRDefault="00E15C2A" w:rsidP="00E15C2A">
            <w:pPr>
              <w:rPr>
                <w:rFonts w:cs="Times New Roman"/>
                <w:szCs w:val="24"/>
              </w:rPr>
            </w:pPr>
            <w:r w:rsidRPr="00107714">
              <w:rPr>
                <w:rFonts w:cs="Times New Roman"/>
                <w:szCs w:val="24"/>
              </w:rPr>
              <w:t>Taip</w:t>
            </w:r>
          </w:p>
        </w:tc>
        <w:tc>
          <w:tcPr>
            <w:tcW w:w="1745" w:type="dxa"/>
          </w:tcPr>
          <w:p w14:paraId="2BD3A4AF" w14:textId="77777777" w:rsidR="00E15C2A" w:rsidRPr="00107714" w:rsidRDefault="00E15C2A" w:rsidP="00E15C2A">
            <w:pPr>
              <w:rPr>
                <w:rFonts w:cs="Times New Roman"/>
                <w:szCs w:val="24"/>
              </w:rPr>
            </w:pPr>
            <w:r w:rsidRPr="00107714">
              <w:rPr>
                <w:rFonts w:cs="Times New Roman"/>
                <w:szCs w:val="24"/>
              </w:rPr>
              <w:t>VARCHAR(10)</w:t>
            </w:r>
          </w:p>
        </w:tc>
        <w:tc>
          <w:tcPr>
            <w:tcW w:w="2397" w:type="dxa"/>
          </w:tcPr>
          <w:p w14:paraId="2BD3A4B0" w14:textId="77777777" w:rsidR="00E15C2A" w:rsidRPr="00107714" w:rsidRDefault="00E15C2A" w:rsidP="00E15C2A">
            <w:pPr>
              <w:rPr>
                <w:rFonts w:cs="Times New Roman"/>
                <w:szCs w:val="24"/>
              </w:rPr>
            </w:pPr>
            <w:r w:rsidRPr="00107714">
              <w:rPr>
                <w:rFonts w:cs="Times New Roman"/>
                <w:szCs w:val="24"/>
              </w:rPr>
              <w:t>Užfiksuotos TP valstybinis numeris.</w:t>
            </w:r>
          </w:p>
        </w:tc>
      </w:tr>
      <w:tr w:rsidR="00E15C2A" w:rsidRPr="00107714" w14:paraId="2BD3A4B6" w14:textId="77777777" w:rsidTr="002552D2">
        <w:tc>
          <w:tcPr>
            <w:tcW w:w="4501" w:type="dxa"/>
          </w:tcPr>
          <w:p w14:paraId="2BD3A4B2" w14:textId="77777777" w:rsidR="00E15C2A" w:rsidRPr="00107714" w:rsidRDefault="00E15C2A" w:rsidP="00E15C2A">
            <w:pPr>
              <w:ind w:left="1298"/>
              <w:rPr>
                <w:rFonts w:cs="Times New Roman"/>
                <w:szCs w:val="24"/>
              </w:rPr>
            </w:pPr>
            <w:proofErr w:type="spellStart"/>
            <w:r w:rsidRPr="00107714">
              <w:rPr>
                <w:rFonts w:cs="Times New Roman"/>
                <w:szCs w:val="24"/>
              </w:rPr>
              <w:t>country</w:t>
            </w:r>
            <w:proofErr w:type="spellEnd"/>
          </w:p>
        </w:tc>
        <w:tc>
          <w:tcPr>
            <w:tcW w:w="1002" w:type="dxa"/>
          </w:tcPr>
          <w:p w14:paraId="2BD3A4B3" w14:textId="77777777" w:rsidR="00E15C2A" w:rsidRPr="00107714" w:rsidRDefault="00E15C2A" w:rsidP="00E15C2A">
            <w:pPr>
              <w:rPr>
                <w:rFonts w:cs="Times New Roman"/>
                <w:szCs w:val="24"/>
              </w:rPr>
            </w:pPr>
            <w:r w:rsidRPr="00107714">
              <w:rPr>
                <w:rFonts w:cs="Times New Roman"/>
                <w:szCs w:val="24"/>
              </w:rPr>
              <w:t>Taip</w:t>
            </w:r>
          </w:p>
        </w:tc>
        <w:tc>
          <w:tcPr>
            <w:tcW w:w="1745" w:type="dxa"/>
          </w:tcPr>
          <w:p w14:paraId="2BD3A4B4" w14:textId="77777777" w:rsidR="00E15C2A" w:rsidRPr="00107714" w:rsidRDefault="00E15C2A" w:rsidP="00E15C2A">
            <w:pPr>
              <w:rPr>
                <w:rFonts w:cs="Times New Roman"/>
                <w:szCs w:val="24"/>
              </w:rPr>
            </w:pPr>
            <w:r w:rsidRPr="00107714">
              <w:rPr>
                <w:rFonts w:cs="Times New Roman"/>
                <w:szCs w:val="24"/>
              </w:rPr>
              <w:t>VARCHAR(3)</w:t>
            </w:r>
          </w:p>
        </w:tc>
        <w:tc>
          <w:tcPr>
            <w:tcW w:w="2397" w:type="dxa"/>
          </w:tcPr>
          <w:p w14:paraId="2BD3A4B5" w14:textId="77777777" w:rsidR="00E15C2A" w:rsidRPr="00107714" w:rsidRDefault="00E15C2A" w:rsidP="00E15C2A">
            <w:pPr>
              <w:rPr>
                <w:rFonts w:cs="Times New Roman"/>
                <w:szCs w:val="24"/>
              </w:rPr>
            </w:pPr>
            <w:r w:rsidRPr="00107714">
              <w:rPr>
                <w:rFonts w:cs="Times New Roman"/>
                <w:szCs w:val="24"/>
              </w:rPr>
              <w:t>Užfiksuoto TP valstybinio numerio šalis (pagal ISO 869 standartą).</w:t>
            </w:r>
          </w:p>
        </w:tc>
      </w:tr>
      <w:tr w:rsidR="00E15C2A" w:rsidRPr="00107714" w14:paraId="2BD3A4BB" w14:textId="77777777" w:rsidTr="002552D2">
        <w:tc>
          <w:tcPr>
            <w:tcW w:w="4501" w:type="dxa"/>
          </w:tcPr>
          <w:p w14:paraId="2BD3A4B7" w14:textId="77777777" w:rsidR="00E15C2A" w:rsidRPr="00107714" w:rsidRDefault="00E15C2A" w:rsidP="00E15C2A">
            <w:pPr>
              <w:ind w:left="1298"/>
              <w:rPr>
                <w:rFonts w:cs="Times New Roman"/>
                <w:szCs w:val="24"/>
              </w:rPr>
            </w:pPr>
            <w:proofErr w:type="spellStart"/>
            <w:r w:rsidRPr="00107714">
              <w:rPr>
                <w:rFonts w:cs="Times New Roman"/>
                <w:szCs w:val="24"/>
              </w:rPr>
              <w:t>confidence</w:t>
            </w:r>
            <w:proofErr w:type="spellEnd"/>
          </w:p>
        </w:tc>
        <w:tc>
          <w:tcPr>
            <w:tcW w:w="1002" w:type="dxa"/>
          </w:tcPr>
          <w:p w14:paraId="2BD3A4B8"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4B9" w14:textId="77777777" w:rsidR="00E15C2A" w:rsidRPr="00107714" w:rsidRDefault="00E15C2A" w:rsidP="00E15C2A">
            <w:pPr>
              <w:rPr>
                <w:rFonts w:cs="Times New Roman"/>
                <w:szCs w:val="24"/>
              </w:rPr>
            </w:pPr>
            <w:r w:rsidRPr="00107714">
              <w:rPr>
                <w:rFonts w:cs="Times New Roman"/>
                <w:szCs w:val="24"/>
              </w:rPr>
              <w:t>NUMBER(3,0)</w:t>
            </w:r>
          </w:p>
        </w:tc>
        <w:tc>
          <w:tcPr>
            <w:tcW w:w="2397" w:type="dxa"/>
          </w:tcPr>
          <w:p w14:paraId="2BD3A4BA" w14:textId="77777777" w:rsidR="00E15C2A" w:rsidRPr="00107714" w:rsidRDefault="00E15C2A" w:rsidP="00E15C2A">
            <w:pPr>
              <w:rPr>
                <w:rFonts w:cs="Times New Roman"/>
                <w:szCs w:val="24"/>
              </w:rPr>
            </w:pPr>
            <w:r w:rsidRPr="00107714">
              <w:rPr>
                <w:rFonts w:cs="Times New Roman"/>
                <w:szCs w:val="24"/>
              </w:rPr>
              <w:t>Užfiksuoto TP valstybinio numerio nuskaitymo patikimumas.</w:t>
            </w:r>
          </w:p>
        </w:tc>
      </w:tr>
      <w:tr w:rsidR="00E15C2A" w:rsidRPr="00107714" w14:paraId="2BD3A4C8" w14:textId="77777777" w:rsidTr="002552D2">
        <w:tc>
          <w:tcPr>
            <w:tcW w:w="4501" w:type="dxa"/>
          </w:tcPr>
          <w:p w14:paraId="2BD3A4BC" w14:textId="77777777" w:rsidR="00E15C2A" w:rsidRPr="00107714" w:rsidRDefault="00E15C2A" w:rsidP="00E15C2A">
            <w:pPr>
              <w:ind w:left="1301" w:hanging="3"/>
              <w:rPr>
                <w:rFonts w:cs="Times New Roman"/>
                <w:szCs w:val="24"/>
              </w:rPr>
            </w:pPr>
            <w:proofErr w:type="spellStart"/>
            <w:r w:rsidRPr="00107714">
              <w:rPr>
                <w:rFonts w:cs="Times New Roman"/>
                <w:szCs w:val="24"/>
              </w:rPr>
              <w:t>backgroundColor</w:t>
            </w:r>
            <w:proofErr w:type="spellEnd"/>
          </w:p>
        </w:tc>
        <w:tc>
          <w:tcPr>
            <w:tcW w:w="1002" w:type="dxa"/>
          </w:tcPr>
          <w:p w14:paraId="2BD3A4BD"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4BE" w14:textId="77777777" w:rsidR="00E15C2A" w:rsidRPr="00107714" w:rsidRDefault="00E15C2A" w:rsidP="00E15C2A">
            <w:pPr>
              <w:rPr>
                <w:rFonts w:cs="Times New Roman"/>
                <w:szCs w:val="24"/>
              </w:rPr>
            </w:pPr>
            <w:r w:rsidRPr="00107714">
              <w:rPr>
                <w:rFonts w:cs="Times New Roman"/>
                <w:szCs w:val="24"/>
              </w:rPr>
              <w:t>VARCHAR(50)</w:t>
            </w:r>
          </w:p>
        </w:tc>
        <w:tc>
          <w:tcPr>
            <w:tcW w:w="2397" w:type="dxa"/>
          </w:tcPr>
          <w:p w14:paraId="2BD3A4BF" w14:textId="77777777" w:rsidR="00E15C2A" w:rsidRPr="00107714" w:rsidRDefault="00E15C2A" w:rsidP="00E15C2A">
            <w:pPr>
              <w:rPr>
                <w:rFonts w:cs="Times New Roman"/>
                <w:szCs w:val="24"/>
              </w:rPr>
            </w:pPr>
            <w:r w:rsidRPr="00107714">
              <w:rPr>
                <w:rFonts w:cs="Times New Roman"/>
                <w:szCs w:val="24"/>
              </w:rPr>
              <w:t>Užfiksuotos TP valstybinio numerio fono spalva. Galimos reikšmės:</w:t>
            </w:r>
          </w:p>
          <w:p w14:paraId="2BD3A4C0" w14:textId="77777777" w:rsidR="00E15C2A" w:rsidRPr="00107714" w:rsidRDefault="00E15C2A" w:rsidP="00E15C2A">
            <w:pPr>
              <w:pStyle w:val="ListBullet"/>
              <w:numPr>
                <w:ilvl w:val="0"/>
                <w:numId w:val="11"/>
              </w:numPr>
              <w:rPr>
                <w:rFonts w:ascii="Times New Roman" w:hAnsi="Times New Roman" w:cs="Times New Roman"/>
                <w:sz w:val="24"/>
                <w:szCs w:val="24"/>
              </w:rPr>
            </w:pPr>
            <w:r w:rsidRPr="00107714">
              <w:rPr>
                <w:rFonts w:ascii="Times New Roman" w:hAnsi="Times New Roman" w:cs="Times New Roman"/>
                <w:sz w:val="24"/>
                <w:szCs w:val="24"/>
              </w:rPr>
              <w:t>WHITE - Baltas</w:t>
            </w:r>
          </w:p>
          <w:p w14:paraId="2BD3A4C1" w14:textId="77777777" w:rsidR="00E15C2A" w:rsidRPr="00107714" w:rsidRDefault="00E15C2A" w:rsidP="00E15C2A">
            <w:pPr>
              <w:pStyle w:val="ListBullet"/>
              <w:numPr>
                <w:ilvl w:val="0"/>
                <w:numId w:val="11"/>
              </w:numPr>
              <w:rPr>
                <w:rFonts w:ascii="Times New Roman" w:hAnsi="Times New Roman" w:cs="Times New Roman"/>
                <w:sz w:val="24"/>
                <w:szCs w:val="24"/>
              </w:rPr>
            </w:pPr>
            <w:r w:rsidRPr="00107714">
              <w:rPr>
                <w:rFonts w:ascii="Times New Roman" w:hAnsi="Times New Roman" w:cs="Times New Roman"/>
                <w:sz w:val="24"/>
                <w:szCs w:val="24"/>
              </w:rPr>
              <w:t>BLACK - Juodas</w:t>
            </w:r>
          </w:p>
          <w:p w14:paraId="2BD3A4C2" w14:textId="77777777" w:rsidR="00E15C2A" w:rsidRPr="00107714" w:rsidRDefault="00E15C2A" w:rsidP="00E15C2A">
            <w:pPr>
              <w:pStyle w:val="ListBullet"/>
              <w:numPr>
                <w:ilvl w:val="0"/>
                <w:numId w:val="11"/>
              </w:numPr>
              <w:rPr>
                <w:rFonts w:ascii="Times New Roman" w:hAnsi="Times New Roman" w:cs="Times New Roman"/>
                <w:sz w:val="24"/>
                <w:szCs w:val="24"/>
              </w:rPr>
            </w:pPr>
            <w:r w:rsidRPr="00107714">
              <w:rPr>
                <w:rFonts w:ascii="Times New Roman" w:hAnsi="Times New Roman" w:cs="Times New Roman"/>
                <w:sz w:val="24"/>
                <w:szCs w:val="24"/>
              </w:rPr>
              <w:t>BLUE - Mėlyna</w:t>
            </w:r>
          </w:p>
          <w:p w14:paraId="2BD3A4C3" w14:textId="77777777" w:rsidR="00E15C2A" w:rsidRPr="00107714" w:rsidRDefault="00E15C2A" w:rsidP="00E15C2A">
            <w:pPr>
              <w:pStyle w:val="ListBullet"/>
              <w:numPr>
                <w:ilvl w:val="0"/>
                <w:numId w:val="11"/>
              </w:numPr>
              <w:rPr>
                <w:rFonts w:ascii="Times New Roman" w:hAnsi="Times New Roman" w:cs="Times New Roman"/>
                <w:sz w:val="24"/>
                <w:szCs w:val="24"/>
              </w:rPr>
            </w:pPr>
            <w:r w:rsidRPr="00107714">
              <w:rPr>
                <w:rFonts w:ascii="Times New Roman" w:hAnsi="Times New Roman" w:cs="Times New Roman"/>
                <w:sz w:val="24"/>
                <w:szCs w:val="24"/>
              </w:rPr>
              <w:t>CYAN - Žalsvai mėlynas</w:t>
            </w:r>
          </w:p>
          <w:p w14:paraId="2BD3A4C4" w14:textId="77777777" w:rsidR="00E15C2A" w:rsidRPr="00107714" w:rsidRDefault="00E15C2A" w:rsidP="00E15C2A">
            <w:pPr>
              <w:pStyle w:val="ListBullet"/>
              <w:numPr>
                <w:ilvl w:val="0"/>
                <w:numId w:val="11"/>
              </w:numPr>
              <w:rPr>
                <w:rFonts w:ascii="Times New Roman" w:hAnsi="Times New Roman" w:cs="Times New Roman"/>
                <w:sz w:val="24"/>
                <w:szCs w:val="24"/>
              </w:rPr>
            </w:pPr>
            <w:r w:rsidRPr="00107714">
              <w:rPr>
                <w:rFonts w:ascii="Times New Roman" w:hAnsi="Times New Roman" w:cs="Times New Roman"/>
                <w:sz w:val="24"/>
                <w:szCs w:val="24"/>
              </w:rPr>
              <w:t>GREEN - Žalias</w:t>
            </w:r>
          </w:p>
          <w:p w14:paraId="2BD3A4C5" w14:textId="77777777" w:rsidR="00E15C2A" w:rsidRPr="00107714" w:rsidRDefault="00E15C2A" w:rsidP="00E15C2A">
            <w:pPr>
              <w:pStyle w:val="ListBullet"/>
              <w:numPr>
                <w:ilvl w:val="0"/>
                <w:numId w:val="11"/>
              </w:numPr>
              <w:rPr>
                <w:rFonts w:ascii="Times New Roman" w:hAnsi="Times New Roman" w:cs="Times New Roman"/>
                <w:sz w:val="24"/>
                <w:szCs w:val="24"/>
              </w:rPr>
            </w:pPr>
            <w:r w:rsidRPr="00107714">
              <w:rPr>
                <w:rFonts w:ascii="Times New Roman" w:hAnsi="Times New Roman" w:cs="Times New Roman"/>
                <w:sz w:val="24"/>
                <w:szCs w:val="24"/>
              </w:rPr>
              <w:t>ORANGE - Oranžinis</w:t>
            </w:r>
          </w:p>
          <w:p w14:paraId="2BD3A4C6" w14:textId="77777777" w:rsidR="00E15C2A" w:rsidRPr="00107714" w:rsidRDefault="00E15C2A" w:rsidP="00E15C2A">
            <w:pPr>
              <w:pStyle w:val="ListBullet"/>
              <w:numPr>
                <w:ilvl w:val="0"/>
                <w:numId w:val="11"/>
              </w:numPr>
              <w:rPr>
                <w:rFonts w:ascii="Times New Roman" w:hAnsi="Times New Roman" w:cs="Times New Roman"/>
                <w:sz w:val="24"/>
                <w:szCs w:val="24"/>
              </w:rPr>
            </w:pPr>
            <w:r w:rsidRPr="00107714">
              <w:rPr>
                <w:rFonts w:ascii="Times New Roman" w:hAnsi="Times New Roman" w:cs="Times New Roman"/>
                <w:sz w:val="24"/>
                <w:szCs w:val="24"/>
              </w:rPr>
              <w:t>YELLOW - Geltonas</w:t>
            </w:r>
          </w:p>
          <w:p w14:paraId="2BD3A4C7" w14:textId="77777777" w:rsidR="00E15C2A" w:rsidRPr="00107714" w:rsidRDefault="00E15C2A" w:rsidP="00E15C2A">
            <w:pPr>
              <w:pStyle w:val="ListBullet"/>
              <w:rPr>
                <w:rFonts w:ascii="Times New Roman" w:hAnsi="Times New Roman" w:cs="Times New Roman"/>
                <w:sz w:val="24"/>
                <w:szCs w:val="24"/>
              </w:rPr>
            </w:pPr>
            <w:r w:rsidRPr="00107714">
              <w:rPr>
                <w:rFonts w:ascii="Times New Roman" w:hAnsi="Times New Roman" w:cs="Times New Roman"/>
                <w:sz w:val="24"/>
                <w:szCs w:val="24"/>
              </w:rPr>
              <w:t>RED - Raudonas</w:t>
            </w:r>
          </w:p>
        </w:tc>
      </w:tr>
      <w:tr w:rsidR="00E15C2A" w:rsidRPr="00107714" w14:paraId="2BD3A4D5" w14:textId="77777777" w:rsidTr="002552D2">
        <w:tc>
          <w:tcPr>
            <w:tcW w:w="4501" w:type="dxa"/>
          </w:tcPr>
          <w:p w14:paraId="2BD3A4C9" w14:textId="77777777" w:rsidR="00E15C2A" w:rsidRPr="00107714" w:rsidRDefault="00E15C2A" w:rsidP="00E15C2A">
            <w:pPr>
              <w:ind w:left="1301" w:hanging="3"/>
              <w:rPr>
                <w:rFonts w:cs="Times New Roman"/>
                <w:szCs w:val="24"/>
              </w:rPr>
            </w:pPr>
            <w:proofErr w:type="spellStart"/>
            <w:r w:rsidRPr="00107714">
              <w:rPr>
                <w:rFonts w:cs="Times New Roman"/>
                <w:szCs w:val="24"/>
              </w:rPr>
              <w:t>textColor</w:t>
            </w:r>
            <w:proofErr w:type="spellEnd"/>
          </w:p>
        </w:tc>
        <w:tc>
          <w:tcPr>
            <w:tcW w:w="1002" w:type="dxa"/>
          </w:tcPr>
          <w:p w14:paraId="2BD3A4CA"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4CB" w14:textId="77777777" w:rsidR="00E15C2A" w:rsidRPr="00107714" w:rsidRDefault="00E15C2A" w:rsidP="00E15C2A">
            <w:pPr>
              <w:rPr>
                <w:rFonts w:cs="Times New Roman"/>
                <w:szCs w:val="24"/>
              </w:rPr>
            </w:pPr>
            <w:r w:rsidRPr="00107714">
              <w:rPr>
                <w:rFonts w:cs="Times New Roman"/>
                <w:szCs w:val="24"/>
              </w:rPr>
              <w:t>VARCHAR(50)</w:t>
            </w:r>
          </w:p>
        </w:tc>
        <w:tc>
          <w:tcPr>
            <w:tcW w:w="2397" w:type="dxa"/>
          </w:tcPr>
          <w:p w14:paraId="2BD3A4CC" w14:textId="77777777" w:rsidR="00E15C2A" w:rsidRPr="00107714" w:rsidRDefault="00E15C2A" w:rsidP="00E15C2A">
            <w:pPr>
              <w:rPr>
                <w:rFonts w:cs="Times New Roman"/>
                <w:szCs w:val="24"/>
              </w:rPr>
            </w:pPr>
            <w:r w:rsidRPr="00107714">
              <w:rPr>
                <w:rFonts w:cs="Times New Roman"/>
                <w:szCs w:val="24"/>
              </w:rPr>
              <w:t>Užfiksuotos TP valstybinio numerio teksto spalva. Galimos reikšmės:</w:t>
            </w:r>
          </w:p>
          <w:p w14:paraId="2BD3A4CD" w14:textId="77777777" w:rsidR="00E15C2A" w:rsidRPr="00107714" w:rsidRDefault="00E15C2A" w:rsidP="00E15C2A">
            <w:pPr>
              <w:pStyle w:val="ListBullet"/>
              <w:numPr>
                <w:ilvl w:val="0"/>
                <w:numId w:val="11"/>
              </w:numPr>
              <w:rPr>
                <w:rFonts w:ascii="Times New Roman" w:hAnsi="Times New Roman" w:cs="Times New Roman"/>
                <w:sz w:val="24"/>
                <w:szCs w:val="24"/>
              </w:rPr>
            </w:pPr>
            <w:r w:rsidRPr="00107714">
              <w:rPr>
                <w:rFonts w:ascii="Times New Roman" w:hAnsi="Times New Roman" w:cs="Times New Roman"/>
                <w:sz w:val="24"/>
                <w:szCs w:val="24"/>
              </w:rPr>
              <w:t>WHITE - Baltas</w:t>
            </w:r>
          </w:p>
          <w:p w14:paraId="2BD3A4CE" w14:textId="77777777" w:rsidR="00E15C2A" w:rsidRPr="00107714" w:rsidRDefault="00E15C2A" w:rsidP="00E15C2A">
            <w:pPr>
              <w:pStyle w:val="ListBullet"/>
              <w:numPr>
                <w:ilvl w:val="0"/>
                <w:numId w:val="11"/>
              </w:numPr>
              <w:rPr>
                <w:rFonts w:ascii="Times New Roman" w:hAnsi="Times New Roman" w:cs="Times New Roman"/>
                <w:sz w:val="24"/>
                <w:szCs w:val="24"/>
              </w:rPr>
            </w:pPr>
            <w:r w:rsidRPr="00107714">
              <w:rPr>
                <w:rFonts w:ascii="Times New Roman" w:hAnsi="Times New Roman" w:cs="Times New Roman"/>
                <w:sz w:val="24"/>
                <w:szCs w:val="24"/>
              </w:rPr>
              <w:t>BLACK - Juodas</w:t>
            </w:r>
          </w:p>
          <w:p w14:paraId="2BD3A4CF" w14:textId="77777777" w:rsidR="00E15C2A" w:rsidRPr="00107714" w:rsidRDefault="00E15C2A" w:rsidP="00E15C2A">
            <w:pPr>
              <w:pStyle w:val="ListBullet"/>
              <w:numPr>
                <w:ilvl w:val="0"/>
                <w:numId w:val="11"/>
              </w:numPr>
              <w:rPr>
                <w:rFonts w:ascii="Times New Roman" w:hAnsi="Times New Roman" w:cs="Times New Roman"/>
                <w:sz w:val="24"/>
                <w:szCs w:val="24"/>
              </w:rPr>
            </w:pPr>
            <w:r w:rsidRPr="00107714">
              <w:rPr>
                <w:rFonts w:ascii="Times New Roman" w:hAnsi="Times New Roman" w:cs="Times New Roman"/>
                <w:sz w:val="24"/>
                <w:szCs w:val="24"/>
              </w:rPr>
              <w:t>BLUE - Mėlyna</w:t>
            </w:r>
          </w:p>
          <w:p w14:paraId="2BD3A4D0" w14:textId="77777777" w:rsidR="00E15C2A" w:rsidRPr="00107714" w:rsidRDefault="00E15C2A" w:rsidP="00E15C2A">
            <w:pPr>
              <w:pStyle w:val="ListBullet"/>
              <w:numPr>
                <w:ilvl w:val="0"/>
                <w:numId w:val="11"/>
              </w:numPr>
              <w:rPr>
                <w:rFonts w:ascii="Times New Roman" w:hAnsi="Times New Roman" w:cs="Times New Roman"/>
                <w:sz w:val="24"/>
                <w:szCs w:val="24"/>
              </w:rPr>
            </w:pPr>
            <w:r w:rsidRPr="00107714">
              <w:rPr>
                <w:rFonts w:ascii="Times New Roman" w:hAnsi="Times New Roman" w:cs="Times New Roman"/>
                <w:sz w:val="24"/>
                <w:szCs w:val="24"/>
              </w:rPr>
              <w:t>CYAN - Žalsvai mėlynas</w:t>
            </w:r>
          </w:p>
          <w:p w14:paraId="2BD3A4D1" w14:textId="77777777" w:rsidR="00E15C2A" w:rsidRPr="00107714" w:rsidRDefault="00E15C2A" w:rsidP="00E15C2A">
            <w:pPr>
              <w:pStyle w:val="ListBullet"/>
              <w:numPr>
                <w:ilvl w:val="0"/>
                <w:numId w:val="11"/>
              </w:numPr>
              <w:rPr>
                <w:rFonts w:ascii="Times New Roman" w:hAnsi="Times New Roman" w:cs="Times New Roman"/>
                <w:sz w:val="24"/>
                <w:szCs w:val="24"/>
              </w:rPr>
            </w:pPr>
            <w:r w:rsidRPr="00107714">
              <w:rPr>
                <w:rFonts w:ascii="Times New Roman" w:hAnsi="Times New Roman" w:cs="Times New Roman"/>
                <w:sz w:val="24"/>
                <w:szCs w:val="24"/>
              </w:rPr>
              <w:t>GREEN - Žalias</w:t>
            </w:r>
          </w:p>
          <w:p w14:paraId="2BD3A4D2" w14:textId="77777777" w:rsidR="00E15C2A" w:rsidRPr="00107714" w:rsidRDefault="00E15C2A" w:rsidP="00E15C2A">
            <w:pPr>
              <w:pStyle w:val="ListBullet"/>
              <w:numPr>
                <w:ilvl w:val="0"/>
                <w:numId w:val="11"/>
              </w:numPr>
              <w:rPr>
                <w:rFonts w:ascii="Times New Roman" w:hAnsi="Times New Roman" w:cs="Times New Roman"/>
                <w:sz w:val="24"/>
                <w:szCs w:val="24"/>
              </w:rPr>
            </w:pPr>
            <w:r w:rsidRPr="00107714">
              <w:rPr>
                <w:rFonts w:ascii="Times New Roman" w:hAnsi="Times New Roman" w:cs="Times New Roman"/>
                <w:sz w:val="24"/>
                <w:szCs w:val="24"/>
              </w:rPr>
              <w:t>ORANGE - Oranžinis</w:t>
            </w:r>
          </w:p>
          <w:p w14:paraId="2BD3A4D3" w14:textId="77777777" w:rsidR="00E15C2A" w:rsidRPr="00107714" w:rsidRDefault="00E15C2A" w:rsidP="00E15C2A">
            <w:pPr>
              <w:pStyle w:val="ListBullet"/>
              <w:numPr>
                <w:ilvl w:val="0"/>
                <w:numId w:val="11"/>
              </w:numPr>
              <w:rPr>
                <w:rFonts w:ascii="Times New Roman" w:hAnsi="Times New Roman" w:cs="Times New Roman"/>
                <w:sz w:val="24"/>
                <w:szCs w:val="24"/>
              </w:rPr>
            </w:pPr>
            <w:r w:rsidRPr="00107714">
              <w:rPr>
                <w:rFonts w:ascii="Times New Roman" w:hAnsi="Times New Roman" w:cs="Times New Roman"/>
                <w:sz w:val="24"/>
                <w:szCs w:val="24"/>
              </w:rPr>
              <w:t>YELLOW - Geltonas</w:t>
            </w:r>
          </w:p>
          <w:p w14:paraId="2BD3A4D4" w14:textId="77777777" w:rsidR="00E15C2A" w:rsidRPr="00107714" w:rsidRDefault="00E15C2A" w:rsidP="00E15C2A">
            <w:pPr>
              <w:rPr>
                <w:rFonts w:cs="Times New Roman"/>
                <w:szCs w:val="24"/>
              </w:rPr>
            </w:pPr>
            <w:r w:rsidRPr="00107714">
              <w:rPr>
                <w:rFonts w:cs="Times New Roman"/>
                <w:szCs w:val="24"/>
              </w:rPr>
              <w:t>RED - Raudonas</w:t>
            </w:r>
          </w:p>
        </w:tc>
      </w:tr>
      <w:tr w:rsidR="00E15C2A" w:rsidRPr="00107714" w14:paraId="2BD3A4DC" w14:textId="77777777" w:rsidTr="002552D2">
        <w:tc>
          <w:tcPr>
            <w:tcW w:w="4501" w:type="dxa"/>
          </w:tcPr>
          <w:p w14:paraId="2BD3A4D6" w14:textId="77777777" w:rsidR="00E15C2A" w:rsidRPr="00107714" w:rsidRDefault="00E15C2A" w:rsidP="00E15C2A">
            <w:pPr>
              <w:ind w:left="1298"/>
              <w:rPr>
                <w:rFonts w:cs="Times New Roman"/>
                <w:szCs w:val="24"/>
              </w:rPr>
            </w:pPr>
            <w:proofErr w:type="spellStart"/>
            <w:r w:rsidRPr="00107714">
              <w:rPr>
                <w:rFonts w:cs="Times New Roman"/>
                <w:szCs w:val="24"/>
              </w:rPr>
              <w:lastRenderedPageBreak/>
              <w:t>frontFlag</w:t>
            </w:r>
            <w:proofErr w:type="spellEnd"/>
          </w:p>
        </w:tc>
        <w:tc>
          <w:tcPr>
            <w:tcW w:w="1002" w:type="dxa"/>
          </w:tcPr>
          <w:p w14:paraId="2BD3A4D7"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4D8" w14:textId="77777777" w:rsidR="00E15C2A" w:rsidRPr="00107714" w:rsidRDefault="00E15C2A" w:rsidP="00E15C2A">
            <w:pPr>
              <w:rPr>
                <w:rFonts w:cs="Times New Roman"/>
                <w:szCs w:val="24"/>
              </w:rPr>
            </w:pPr>
            <w:r w:rsidRPr="00107714">
              <w:rPr>
                <w:rFonts w:cs="Times New Roman"/>
                <w:szCs w:val="24"/>
              </w:rPr>
              <w:t>BOOLEAN</w:t>
            </w:r>
          </w:p>
        </w:tc>
        <w:tc>
          <w:tcPr>
            <w:tcW w:w="2397" w:type="dxa"/>
          </w:tcPr>
          <w:p w14:paraId="2BD3A4D9" w14:textId="77777777" w:rsidR="00E15C2A" w:rsidRPr="00107714" w:rsidRDefault="00E15C2A" w:rsidP="00E15C2A">
            <w:pPr>
              <w:rPr>
                <w:rFonts w:cs="Times New Roman"/>
                <w:szCs w:val="24"/>
              </w:rPr>
            </w:pPr>
            <w:r w:rsidRPr="00107714">
              <w:rPr>
                <w:rFonts w:cs="Times New Roman"/>
                <w:szCs w:val="24"/>
              </w:rPr>
              <w:t>Užfiksuoto TP valstybinio numerio vieta:</w:t>
            </w:r>
          </w:p>
          <w:p w14:paraId="2BD3A4DA" w14:textId="77777777" w:rsidR="00E15C2A" w:rsidRPr="00107714" w:rsidRDefault="00E15C2A" w:rsidP="00E15C2A">
            <w:pPr>
              <w:pStyle w:val="ListBullet"/>
              <w:rPr>
                <w:rFonts w:ascii="Times New Roman" w:hAnsi="Times New Roman" w:cs="Times New Roman"/>
                <w:sz w:val="24"/>
                <w:szCs w:val="24"/>
              </w:rPr>
            </w:pPr>
            <w:proofErr w:type="spellStart"/>
            <w:r w:rsidRPr="00107714">
              <w:rPr>
                <w:rFonts w:ascii="Times New Roman" w:hAnsi="Times New Roman" w:cs="Times New Roman"/>
                <w:sz w:val="24"/>
                <w:szCs w:val="24"/>
              </w:rPr>
              <w:t>True</w:t>
            </w:r>
            <w:proofErr w:type="spellEnd"/>
            <w:r w:rsidRPr="00107714">
              <w:rPr>
                <w:rFonts w:ascii="Times New Roman" w:hAnsi="Times New Roman" w:cs="Times New Roman"/>
                <w:sz w:val="24"/>
                <w:szCs w:val="24"/>
              </w:rPr>
              <w:t xml:space="preserve"> – priekinis;</w:t>
            </w:r>
          </w:p>
          <w:p w14:paraId="2BD3A4DB" w14:textId="77777777" w:rsidR="00E15C2A" w:rsidRPr="00107714" w:rsidRDefault="00E15C2A" w:rsidP="00E15C2A">
            <w:pPr>
              <w:pStyle w:val="ListBullet"/>
              <w:rPr>
                <w:rFonts w:ascii="Times New Roman" w:hAnsi="Times New Roman" w:cs="Times New Roman"/>
                <w:sz w:val="24"/>
                <w:szCs w:val="24"/>
              </w:rPr>
            </w:pPr>
            <w:proofErr w:type="spellStart"/>
            <w:r w:rsidRPr="00107714">
              <w:rPr>
                <w:rFonts w:ascii="Times New Roman" w:hAnsi="Times New Roman" w:cs="Times New Roman"/>
                <w:sz w:val="24"/>
                <w:szCs w:val="24"/>
              </w:rPr>
              <w:t>False</w:t>
            </w:r>
            <w:proofErr w:type="spellEnd"/>
            <w:r w:rsidRPr="00107714">
              <w:rPr>
                <w:rFonts w:ascii="Times New Roman" w:hAnsi="Times New Roman" w:cs="Times New Roman"/>
                <w:sz w:val="24"/>
                <w:szCs w:val="24"/>
              </w:rPr>
              <w:t xml:space="preserve"> – galinis.</w:t>
            </w:r>
          </w:p>
        </w:tc>
      </w:tr>
      <w:tr w:rsidR="00E15C2A" w:rsidRPr="00107714" w14:paraId="2BD3A4DE" w14:textId="77777777" w:rsidTr="002552D2">
        <w:tc>
          <w:tcPr>
            <w:tcW w:w="9645" w:type="dxa"/>
            <w:gridSpan w:val="4"/>
          </w:tcPr>
          <w:p w14:paraId="2BD3A4DD" w14:textId="77777777" w:rsidR="00E15C2A" w:rsidRPr="00107714" w:rsidRDefault="00E15C2A" w:rsidP="00E15C2A">
            <w:pPr>
              <w:rPr>
                <w:rStyle w:val="Emphasis"/>
                <w:rFonts w:cs="Times New Roman"/>
                <w:color w:val="auto"/>
                <w:szCs w:val="24"/>
              </w:rPr>
            </w:pPr>
            <w:r w:rsidRPr="00107714">
              <w:rPr>
                <w:rStyle w:val="Emphasis"/>
                <w:rFonts w:cs="Times New Roman"/>
                <w:color w:val="auto"/>
                <w:szCs w:val="24"/>
              </w:rPr>
              <w:t>Fiksuotos TP pavojingo krovinio indikatoriai</w:t>
            </w:r>
          </w:p>
        </w:tc>
      </w:tr>
      <w:tr w:rsidR="00E15C2A" w:rsidRPr="00107714" w14:paraId="2BD3A4E3" w14:textId="77777777" w:rsidTr="002552D2">
        <w:tc>
          <w:tcPr>
            <w:tcW w:w="4501" w:type="dxa"/>
          </w:tcPr>
          <w:p w14:paraId="2BD3A4DF" w14:textId="77777777" w:rsidR="00E15C2A" w:rsidRPr="00107714" w:rsidRDefault="00E15C2A" w:rsidP="00E15C2A">
            <w:pPr>
              <w:ind w:left="345" w:hanging="3"/>
              <w:rPr>
                <w:rFonts w:cs="Times New Roman"/>
                <w:szCs w:val="24"/>
              </w:rPr>
            </w:pPr>
            <w:proofErr w:type="spellStart"/>
            <w:r w:rsidRPr="00107714">
              <w:rPr>
                <w:rFonts w:cs="Times New Roman"/>
                <w:szCs w:val="24"/>
              </w:rPr>
              <w:t>vehicleAdrPanels</w:t>
            </w:r>
            <w:proofErr w:type="spellEnd"/>
            <w:r w:rsidRPr="00107714">
              <w:rPr>
                <w:rFonts w:cs="Times New Roman"/>
                <w:szCs w:val="24"/>
              </w:rPr>
              <w:t>[]</w:t>
            </w:r>
          </w:p>
        </w:tc>
        <w:tc>
          <w:tcPr>
            <w:tcW w:w="1002" w:type="dxa"/>
          </w:tcPr>
          <w:p w14:paraId="2BD3A4E0"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4E1" w14:textId="77777777" w:rsidR="00E15C2A" w:rsidRPr="00107714" w:rsidRDefault="00E15C2A" w:rsidP="00E15C2A">
            <w:pPr>
              <w:rPr>
                <w:rFonts w:cs="Times New Roman"/>
                <w:szCs w:val="24"/>
              </w:rPr>
            </w:pPr>
          </w:p>
        </w:tc>
        <w:tc>
          <w:tcPr>
            <w:tcW w:w="2397" w:type="dxa"/>
          </w:tcPr>
          <w:p w14:paraId="2BD3A4E2" w14:textId="77777777" w:rsidR="00E15C2A" w:rsidRPr="00107714" w:rsidRDefault="00E15C2A" w:rsidP="00E15C2A">
            <w:pPr>
              <w:rPr>
                <w:rFonts w:cs="Times New Roman"/>
                <w:szCs w:val="24"/>
              </w:rPr>
            </w:pPr>
            <w:r w:rsidRPr="00107714">
              <w:rPr>
                <w:rFonts w:cs="Times New Roman"/>
                <w:szCs w:val="24"/>
              </w:rPr>
              <w:t>Užfiksuotos TP atpažintų pavojingų krovinių ženklų sąrašas.</w:t>
            </w:r>
          </w:p>
        </w:tc>
      </w:tr>
      <w:tr w:rsidR="00E15C2A" w:rsidRPr="00107714" w14:paraId="2BD3A4E8" w14:textId="77777777" w:rsidTr="002552D2">
        <w:tc>
          <w:tcPr>
            <w:tcW w:w="4501" w:type="dxa"/>
          </w:tcPr>
          <w:p w14:paraId="2BD3A4E4" w14:textId="77777777" w:rsidR="00E15C2A" w:rsidRPr="00107714" w:rsidRDefault="00E15C2A" w:rsidP="00E15C2A">
            <w:pPr>
              <w:ind w:left="1298"/>
              <w:rPr>
                <w:rFonts w:cs="Times New Roman"/>
                <w:szCs w:val="24"/>
              </w:rPr>
            </w:pPr>
            <w:proofErr w:type="spellStart"/>
            <w:r w:rsidRPr="00107714">
              <w:rPr>
                <w:rFonts w:cs="Times New Roman"/>
                <w:szCs w:val="24"/>
              </w:rPr>
              <w:t>unNumber</w:t>
            </w:r>
            <w:proofErr w:type="spellEnd"/>
          </w:p>
        </w:tc>
        <w:tc>
          <w:tcPr>
            <w:tcW w:w="1002" w:type="dxa"/>
          </w:tcPr>
          <w:p w14:paraId="2BD3A4E5"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4E6" w14:textId="77777777" w:rsidR="00E15C2A" w:rsidRPr="00107714" w:rsidRDefault="00E15C2A" w:rsidP="00E15C2A">
            <w:pPr>
              <w:rPr>
                <w:rFonts w:cs="Times New Roman"/>
                <w:szCs w:val="24"/>
              </w:rPr>
            </w:pPr>
            <w:r w:rsidRPr="00107714">
              <w:rPr>
                <w:rFonts w:cs="Times New Roman"/>
                <w:szCs w:val="24"/>
              </w:rPr>
              <w:t>VARCHAR(10)</w:t>
            </w:r>
          </w:p>
        </w:tc>
        <w:tc>
          <w:tcPr>
            <w:tcW w:w="2397" w:type="dxa"/>
          </w:tcPr>
          <w:p w14:paraId="2BD3A4E7" w14:textId="77777777" w:rsidR="00E15C2A" w:rsidRPr="00107714" w:rsidRDefault="00E15C2A" w:rsidP="00E15C2A">
            <w:pPr>
              <w:rPr>
                <w:rFonts w:cs="Times New Roman"/>
                <w:szCs w:val="24"/>
              </w:rPr>
            </w:pPr>
            <w:r w:rsidRPr="00107714">
              <w:rPr>
                <w:rFonts w:cs="Times New Roman"/>
                <w:szCs w:val="24"/>
              </w:rPr>
              <w:t>Pavojingo krovinio numeris ženkle.</w:t>
            </w:r>
          </w:p>
        </w:tc>
      </w:tr>
      <w:tr w:rsidR="00E15C2A" w:rsidRPr="00107714" w14:paraId="2BD3A4ED" w14:textId="77777777" w:rsidTr="002552D2">
        <w:tc>
          <w:tcPr>
            <w:tcW w:w="4501" w:type="dxa"/>
          </w:tcPr>
          <w:p w14:paraId="2BD3A4E9" w14:textId="77777777" w:rsidR="00E15C2A" w:rsidRPr="00107714" w:rsidRDefault="00E15C2A" w:rsidP="00E15C2A">
            <w:pPr>
              <w:ind w:left="1298"/>
              <w:rPr>
                <w:rFonts w:cs="Times New Roman"/>
                <w:szCs w:val="24"/>
              </w:rPr>
            </w:pPr>
            <w:proofErr w:type="spellStart"/>
            <w:r w:rsidRPr="00107714">
              <w:rPr>
                <w:rFonts w:cs="Times New Roman"/>
                <w:szCs w:val="24"/>
              </w:rPr>
              <w:t>kemler</w:t>
            </w:r>
            <w:proofErr w:type="spellEnd"/>
          </w:p>
        </w:tc>
        <w:tc>
          <w:tcPr>
            <w:tcW w:w="1002" w:type="dxa"/>
          </w:tcPr>
          <w:p w14:paraId="2BD3A4EA"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4EB" w14:textId="77777777" w:rsidR="00E15C2A" w:rsidRPr="00107714" w:rsidRDefault="00E15C2A" w:rsidP="00E15C2A">
            <w:pPr>
              <w:rPr>
                <w:rFonts w:cs="Times New Roman"/>
                <w:szCs w:val="24"/>
              </w:rPr>
            </w:pPr>
            <w:r w:rsidRPr="00107714">
              <w:rPr>
                <w:rFonts w:cs="Times New Roman"/>
                <w:szCs w:val="24"/>
              </w:rPr>
              <w:t>VARCHAR(10)</w:t>
            </w:r>
          </w:p>
        </w:tc>
        <w:tc>
          <w:tcPr>
            <w:tcW w:w="2397" w:type="dxa"/>
          </w:tcPr>
          <w:p w14:paraId="2BD3A4EC" w14:textId="77777777" w:rsidR="00E15C2A" w:rsidRPr="00107714" w:rsidRDefault="00E15C2A" w:rsidP="00E15C2A">
            <w:pPr>
              <w:rPr>
                <w:rFonts w:cs="Times New Roman"/>
                <w:szCs w:val="24"/>
              </w:rPr>
            </w:pPr>
            <w:r w:rsidRPr="00107714">
              <w:rPr>
                <w:rFonts w:cs="Times New Roman"/>
                <w:szCs w:val="24"/>
              </w:rPr>
              <w:t>Pavojingo krovinio KEMLER kodas ženkle.</w:t>
            </w:r>
          </w:p>
        </w:tc>
      </w:tr>
      <w:tr w:rsidR="00E15C2A" w:rsidRPr="00107714" w14:paraId="2BD3A4EF" w14:textId="77777777" w:rsidTr="002552D2">
        <w:tc>
          <w:tcPr>
            <w:tcW w:w="9645" w:type="dxa"/>
            <w:gridSpan w:val="4"/>
          </w:tcPr>
          <w:p w14:paraId="2BD3A4EE" w14:textId="77777777" w:rsidR="00E15C2A" w:rsidRPr="00107714" w:rsidRDefault="00E15C2A" w:rsidP="00E15C2A">
            <w:pPr>
              <w:rPr>
                <w:rStyle w:val="Emphasis"/>
                <w:rFonts w:cs="Times New Roman"/>
                <w:color w:val="auto"/>
                <w:szCs w:val="24"/>
              </w:rPr>
            </w:pPr>
            <w:r w:rsidRPr="00107714">
              <w:rPr>
                <w:rStyle w:val="Emphasis"/>
                <w:rFonts w:cs="Times New Roman"/>
                <w:color w:val="auto"/>
                <w:szCs w:val="24"/>
              </w:rPr>
              <w:t>Fiksuotos TP ašys</w:t>
            </w:r>
          </w:p>
        </w:tc>
      </w:tr>
      <w:tr w:rsidR="00E15C2A" w:rsidRPr="00107714" w14:paraId="2BD3A4F4" w14:textId="77777777" w:rsidTr="002552D2">
        <w:tc>
          <w:tcPr>
            <w:tcW w:w="4501" w:type="dxa"/>
          </w:tcPr>
          <w:p w14:paraId="2BD3A4F0" w14:textId="77777777" w:rsidR="00E15C2A" w:rsidRPr="00107714" w:rsidRDefault="00E15C2A" w:rsidP="00E15C2A">
            <w:pPr>
              <w:ind w:left="345" w:hanging="3"/>
              <w:rPr>
                <w:rFonts w:cs="Times New Roman"/>
                <w:szCs w:val="24"/>
              </w:rPr>
            </w:pPr>
            <w:proofErr w:type="spellStart"/>
            <w:r w:rsidRPr="00107714">
              <w:rPr>
                <w:rFonts w:cs="Times New Roman"/>
                <w:szCs w:val="24"/>
              </w:rPr>
              <w:t>axlesCount</w:t>
            </w:r>
            <w:proofErr w:type="spellEnd"/>
          </w:p>
        </w:tc>
        <w:tc>
          <w:tcPr>
            <w:tcW w:w="1002" w:type="dxa"/>
          </w:tcPr>
          <w:p w14:paraId="2BD3A4F1"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4F2" w14:textId="77777777" w:rsidR="00E15C2A" w:rsidRPr="00107714" w:rsidRDefault="00E15C2A" w:rsidP="00E15C2A">
            <w:pPr>
              <w:rPr>
                <w:rFonts w:cs="Times New Roman"/>
                <w:szCs w:val="24"/>
              </w:rPr>
            </w:pPr>
            <w:r w:rsidRPr="00107714">
              <w:rPr>
                <w:rFonts w:cs="Times New Roman"/>
                <w:szCs w:val="24"/>
              </w:rPr>
              <w:t>NUMBER(2,0)</w:t>
            </w:r>
          </w:p>
        </w:tc>
        <w:tc>
          <w:tcPr>
            <w:tcW w:w="2397" w:type="dxa"/>
          </w:tcPr>
          <w:p w14:paraId="2BD3A4F3" w14:textId="77777777" w:rsidR="00E15C2A" w:rsidRPr="00107714" w:rsidRDefault="00E15C2A" w:rsidP="00E15C2A">
            <w:pPr>
              <w:rPr>
                <w:rFonts w:cs="Times New Roman"/>
                <w:szCs w:val="24"/>
              </w:rPr>
            </w:pPr>
            <w:r w:rsidRPr="00107714">
              <w:rPr>
                <w:rFonts w:cs="Times New Roman"/>
                <w:szCs w:val="24"/>
              </w:rPr>
              <w:t>Užfiksuotas ašių skaičius.</w:t>
            </w:r>
          </w:p>
        </w:tc>
      </w:tr>
      <w:tr w:rsidR="00E15C2A" w:rsidRPr="00107714" w14:paraId="2BD3A4F9" w14:textId="77777777" w:rsidTr="002552D2">
        <w:tc>
          <w:tcPr>
            <w:tcW w:w="4501" w:type="dxa"/>
          </w:tcPr>
          <w:p w14:paraId="2BD3A4F5" w14:textId="77777777" w:rsidR="00E15C2A" w:rsidRPr="00107714" w:rsidRDefault="00E15C2A" w:rsidP="00E15C2A">
            <w:pPr>
              <w:ind w:left="345" w:hanging="3"/>
              <w:rPr>
                <w:rFonts w:cs="Times New Roman"/>
                <w:szCs w:val="24"/>
              </w:rPr>
            </w:pPr>
            <w:proofErr w:type="spellStart"/>
            <w:r w:rsidRPr="00107714">
              <w:rPr>
                <w:rFonts w:cs="Times New Roman"/>
                <w:szCs w:val="24"/>
              </w:rPr>
              <w:t>vehicleAxles</w:t>
            </w:r>
            <w:proofErr w:type="spellEnd"/>
            <w:r w:rsidRPr="00107714">
              <w:rPr>
                <w:rFonts w:cs="Times New Roman"/>
                <w:szCs w:val="24"/>
              </w:rPr>
              <w:t>[]</w:t>
            </w:r>
          </w:p>
        </w:tc>
        <w:tc>
          <w:tcPr>
            <w:tcW w:w="1002" w:type="dxa"/>
          </w:tcPr>
          <w:p w14:paraId="2BD3A4F6"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4F7" w14:textId="77777777" w:rsidR="00E15C2A" w:rsidRPr="00107714" w:rsidRDefault="00E15C2A" w:rsidP="00E15C2A">
            <w:pPr>
              <w:rPr>
                <w:rFonts w:cs="Times New Roman"/>
                <w:szCs w:val="24"/>
              </w:rPr>
            </w:pPr>
          </w:p>
        </w:tc>
        <w:tc>
          <w:tcPr>
            <w:tcW w:w="2397" w:type="dxa"/>
          </w:tcPr>
          <w:p w14:paraId="2BD3A4F8" w14:textId="77777777" w:rsidR="00E15C2A" w:rsidRPr="00107714" w:rsidRDefault="00E15C2A" w:rsidP="00E15C2A">
            <w:pPr>
              <w:rPr>
                <w:rFonts w:cs="Times New Roman"/>
                <w:szCs w:val="24"/>
              </w:rPr>
            </w:pPr>
            <w:r w:rsidRPr="00107714">
              <w:rPr>
                <w:rFonts w:cs="Times New Roman"/>
                <w:szCs w:val="24"/>
              </w:rPr>
              <w:t>Užfiksuotos TP ašių sąrašas.</w:t>
            </w:r>
          </w:p>
        </w:tc>
      </w:tr>
      <w:tr w:rsidR="00E15C2A" w:rsidRPr="00107714" w14:paraId="2BD3A4FE" w14:textId="77777777" w:rsidTr="002552D2">
        <w:tc>
          <w:tcPr>
            <w:tcW w:w="4501" w:type="dxa"/>
          </w:tcPr>
          <w:p w14:paraId="2BD3A4FA" w14:textId="77777777" w:rsidR="00E15C2A" w:rsidRPr="00107714" w:rsidRDefault="00E15C2A" w:rsidP="00E15C2A">
            <w:pPr>
              <w:ind w:left="1388" w:hanging="90"/>
              <w:rPr>
                <w:rFonts w:cs="Times New Roman"/>
                <w:szCs w:val="24"/>
              </w:rPr>
            </w:pPr>
            <w:proofErr w:type="spellStart"/>
            <w:r w:rsidRPr="00107714">
              <w:rPr>
                <w:rFonts w:cs="Times New Roman"/>
                <w:szCs w:val="24"/>
              </w:rPr>
              <w:t>number</w:t>
            </w:r>
            <w:proofErr w:type="spellEnd"/>
          </w:p>
        </w:tc>
        <w:tc>
          <w:tcPr>
            <w:tcW w:w="1002" w:type="dxa"/>
          </w:tcPr>
          <w:p w14:paraId="2BD3A4FB"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4FC" w14:textId="77777777" w:rsidR="00E15C2A" w:rsidRPr="00107714" w:rsidRDefault="00E15C2A" w:rsidP="00E15C2A">
            <w:pPr>
              <w:rPr>
                <w:rFonts w:cs="Times New Roman"/>
                <w:szCs w:val="24"/>
              </w:rPr>
            </w:pPr>
            <w:r w:rsidRPr="00107714">
              <w:rPr>
                <w:rFonts w:cs="Times New Roman"/>
                <w:szCs w:val="24"/>
              </w:rPr>
              <w:t>NUMBER(2,0)</w:t>
            </w:r>
          </w:p>
        </w:tc>
        <w:tc>
          <w:tcPr>
            <w:tcW w:w="2397" w:type="dxa"/>
          </w:tcPr>
          <w:p w14:paraId="2BD3A4FD" w14:textId="77777777" w:rsidR="00E15C2A" w:rsidRPr="00107714" w:rsidRDefault="00E15C2A" w:rsidP="00E15C2A">
            <w:pPr>
              <w:rPr>
                <w:rFonts w:cs="Times New Roman"/>
                <w:szCs w:val="24"/>
              </w:rPr>
            </w:pPr>
            <w:r w:rsidRPr="00107714">
              <w:rPr>
                <w:rFonts w:cs="Times New Roman"/>
                <w:szCs w:val="24"/>
              </w:rPr>
              <w:t>Ašies numeris.</w:t>
            </w:r>
          </w:p>
        </w:tc>
      </w:tr>
      <w:tr w:rsidR="00E15C2A" w:rsidRPr="00107714" w14:paraId="2BD3A503" w14:textId="77777777" w:rsidTr="002552D2">
        <w:tc>
          <w:tcPr>
            <w:tcW w:w="4501" w:type="dxa"/>
          </w:tcPr>
          <w:p w14:paraId="2BD3A4FF" w14:textId="77777777" w:rsidR="00E15C2A" w:rsidRPr="00107714" w:rsidRDefault="00E15C2A" w:rsidP="00E15C2A">
            <w:pPr>
              <w:ind w:left="1388" w:hanging="90"/>
              <w:rPr>
                <w:rFonts w:cs="Times New Roman"/>
                <w:szCs w:val="24"/>
              </w:rPr>
            </w:pPr>
            <w:proofErr w:type="spellStart"/>
            <w:r w:rsidRPr="00107714">
              <w:rPr>
                <w:rFonts w:cs="Times New Roman"/>
                <w:szCs w:val="24"/>
              </w:rPr>
              <w:t>weightLeft</w:t>
            </w:r>
            <w:proofErr w:type="spellEnd"/>
          </w:p>
        </w:tc>
        <w:tc>
          <w:tcPr>
            <w:tcW w:w="1002" w:type="dxa"/>
          </w:tcPr>
          <w:p w14:paraId="2BD3A500"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501" w14:textId="77777777" w:rsidR="00E15C2A" w:rsidRPr="00107714" w:rsidRDefault="00E15C2A" w:rsidP="00E15C2A">
            <w:pPr>
              <w:rPr>
                <w:rFonts w:cs="Times New Roman"/>
                <w:szCs w:val="24"/>
              </w:rPr>
            </w:pPr>
            <w:r w:rsidRPr="00107714">
              <w:rPr>
                <w:rFonts w:cs="Times New Roman"/>
                <w:szCs w:val="24"/>
              </w:rPr>
              <w:t>NUMBER(6,0)</w:t>
            </w:r>
          </w:p>
        </w:tc>
        <w:tc>
          <w:tcPr>
            <w:tcW w:w="2397" w:type="dxa"/>
          </w:tcPr>
          <w:p w14:paraId="2BD3A502" w14:textId="77777777" w:rsidR="00E15C2A" w:rsidRPr="00107714" w:rsidRDefault="00E15C2A" w:rsidP="00E15C2A">
            <w:pPr>
              <w:rPr>
                <w:rFonts w:cs="Times New Roman"/>
                <w:szCs w:val="24"/>
              </w:rPr>
            </w:pPr>
            <w:r w:rsidRPr="00107714">
              <w:rPr>
                <w:rFonts w:cs="Times New Roman"/>
                <w:szCs w:val="24"/>
              </w:rPr>
              <w:t>Ašies kairio rato svoris (kg).</w:t>
            </w:r>
          </w:p>
        </w:tc>
      </w:tr>
      <w:tr w:rsidR="00E15C2A" w:rsidRPr="00107714" w14:paraId="2BD3A508" w14:textId="77777777" w:rsidTr="002552D2">
        <w:tc>
          <w:tcPr>
            <w:tcW w:w="4501" w:type="dxa"/>
          </w:tcPr>
          <w:p w14:paraId="2BD3A504" w14:textId="77777777" w:rsidR="00E15C2A" w:rsidRPr="00107714" w:rsidRDefault="00E15C2A" w:rsidP="00E15C2A">
            <w:pPr>
              <w:ind w:left="1388" w:hanging="90"/>
              <w:rPr>
                <w:rFonts w:cs="Times New Roman"/>
                <w:szCs w:val="24"/>
              </w:rPr>
            </w:pPr>
            <w:proofErr w:type="spellStart"/>
            <w:r w:rsidRPr="00107714">
              <w:rPr>
                <w:rFonts w:cs="Times New Roman"/>
                <w:szCs w:val="24"/>
              </w:rPr>
              <w:t>weightRight</w:t>
            </w:r>
            <w:proofErr w:type="spellEnd"/>
          </w:p>
        </w:tc>
        <w:tc>
          <w:tcPr>
            <w:tcW w:w="1002" w:type="dxa"/>
          </w:tcPr>
          <w:p w14:paraId="2BD3A505"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506" w14:textId="77777777" w:rsidR="00E15C2A" w:rsidRPr="00107714" w:rsidRDefault="00E15C2A" w:rsidP="00E15C2A">
            <w:pPr>
              <w:rPr>
                <w:rFonts w:cs="Times New Roman"/>
                <w:szCs w:val="24"/>
              </w:rPr>
            </w:pPr>
            <w:r w:rsidRPr="00107714">
              <w:rPr>
                <w:rFonts w:cs="Times New Roman"/>
                <w:szCs w:val="24"/>
              </w:rPr>
              <w:t>NUMBER(6,0)</w:t>
            </w:r>
          </w:p>
        </w:tc>
        <w:tc>
          <w:tcPr>
            <w:tcW w:w="2397" w:type="dxa"/>
          </w:tcPr>
          <w:p w14:paraId="2BD3A507" w14:textId="77777777" w:rsidR="00E15C2A" w:rsidRPr="00107714" w:rsidRDefault="00E15C2A" w:rsidP="00E15C2A">
            <w:pPr>
              <w:rPr>
                <w:rFonts w:cs="Times New Roman"/>
                <w:szCs w:val="24"/>
              </w:rPr>
            </w:pPr>
            <w:r w:rsidRPr="00107714">
              <w:rPr>
                <w:rFonts w:cs="Times New Roman"/>
                <w:szCs w:val="24"/>
              </w:rPr>
              <w:t>Ašies dešiniojo rato svoris (kg).</w:t>
            </w:r>
          </w:p>
        </w:tc>
      </w:tr>
      <w:tr w:rsidR="00E15C2A" w:rsidRPr="00107714" w14:paraId="2BD3A50D" w14:textId="77777777" w:rsidTr="002552D2">
        <w:tc>
          <w:tcPr>
            <w:tcW w:w="4501" w:type="dxa"/>
          </w:tcPr>
          <w:p w14:paraId="2BD3A509" w14:textId="77777777" w:rsidR="00E15C2A" w:rsidRPr="00107714" w:rsidRDefault="00E15C2A" w:rsidP="00E15C2A">
            <w:pPr>
              <w:ind w:left="1388" w:hanging="90"/>
              <w:rPr>
                <w:rFonts w:cs="Times New Roman"/>
                <w:szCs w:val="24"/>
              </w:rPr>
            </w:pPr>
            <w:proofErr w:type="spellStart"/>
            <w:r w:rsidRPr="00107714">
              <w:rPr>
                <w:rFonts w:cs="Times New Roman"/>
                <w:szCs w:val="24"/>
              </w:rPr>
              <w:t>axleWeight</w:t>
            </w:r>
            <w:proofErr w:type="spellEnd"/>
          </w:p>
        </w:tc>
        <w:tc>
          <w:tcPr>
            <w:tcW w:w="1002" w:type="dxa"/>
          </w:tcPr>
          <w:p w14:paraId="2BD3A50A"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50B" w14:textId="77777777" w:rsidR="00E15C2A" w:rsidRPr="00107714" w:rsidRDefault="00E15C2A" w:rsidP="00E15C2A">
            <w:pPr>
              <w:rPr>
                <w:rFonts w:cs="Times New Roman"/>
                <w:szCs w:val="24"/>
              </w:rPr>
            </w:pPr>
            <w:r w:rsidRPr="00107714">
              <w:rPr>
                <w:rFonts w:cs="Times New Roman"/>
                <w:szCs w:val="24"/>
              </w:rPr>
              <w:t>NUMBER(6,0)</w:t>
            </w:r>
          </w:p>
        </w:tc>
        <w:tc>
          <w:tcPr>
            <w:tcW w:w="2397" w:type="dxa"/>
          </w:tcPr>
          <w:p w14:paraId="2BD3A50C" w14:textId="77777777" w:rsidR="00E15C2A" w:rsidRPr="00107714" w:rsidRDefault="00E15C2A" w:rsidP="00E15C2A">
            <w:pPr>
              <w:rPr>
                <w:rFonts w:cs="Times New Roman"/>
                <w:szCs w:val="24"/>
              </w:rPr>
            </w:pPr>
            <w:r w:rsidRPr="00107714">
              <w:rPr>
                <w:rFonts w:cs="Times New Roman"/>
                <w:szCs w:val="24"/>
              </w:rPr>
              <w:t>Bendras ašies svoris (kg).</w:t>
            </w:r>
          </w:p>
        </w:tc>
      </w:tr>
      <w:tr w:rsidR="00E15C2A" w:rsidRPr="00107714" w14:paraId="2BD3A512" w14:textId="77777777" w:rsidTr="002552D2">
        <w:tc>
          <w:tcPr>
            <w:tcW w:w="4501" w:type="dxa"/>
          </w:tcPr>
          <w:p w14:paraId="2BD3A50E" w14:textId="77777777" w:rsidR="00E15C2A" w:rsidRPr="00107714" w:rsidRDefault="00E15C2A" w:rsidP="00E15C2A">
            <w:pPr>
              <w:ind w:left="1388" w:hanging="90"/>
              <w:rPr>
                <w:rFonts w:cs="Times New Roman"/>
                <w:szCs w:val="24"/>
              </w:rPr>
            </w:pPr>
            <w:proofErr w:type="spellStart"/>
            <w:r w:rsidRPr="00107714">
              <w:rPr>
                <w:rFonts w:cs="Times New Roman"/>
                <w:szCs w:val="24"/>
              </w:rPr>
              <w:t>wheelBase</w:t>
            </w:r>
            <w:proofErr w:type="spellEnd"/>
          </w:p>
        </w:tc>
        <w:tc>
          <w:tcPr>
            <w:tcW w:w="1002" w:type="dxa"/>
          </w:tcPr>
          <w:p w14:paraId="2BD3A50F"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510" w14:textId="77777777" w:rsidR="00E15C2A" w:rsidRPr="00107714" w:rsidRDefault="00E15C2A" w:rsidP="00E15C2A">
            <w:pPr>
              <w:rPr>
                <w:rFonts w:cs="Times New Roman"/>
                <w:szCs w:val="24"/>
              </w:rPr>
            </w:pPr>
            <w:r w:rsidRPr="00107714">
              <w:rPr>
                <w:rFonts w:cs="Times New Roman"/>
                <w:szCs w:val="24"/>
              </w:rPr>
              <w:t>NUMBER(6,0)</w:t>
            </w:r>
          </w:p>
        </w:tc>
        <w:tc>
          <w:tcPr>
            <w:tcW w:w="2397" w:type="dxa"/>
          </w:tcPr>
          <w:p w14:paraId="2BD3A511" w14:textId="77777777" w:rsidR="00E15C2A" w:rsidRPr="00107714" w:rsidRDefault="00E15C2A" w:rsidP="00E15C2A">
            <w:pPr>
              <w:rPr>
                <w:rFonts w:cs="Times New Roman"/>
                <w:szCs w:val="24"/>
              </w:rPr>
            </w:pPr>
            <w:r w:rsidRPr="00107714">
              <w:rPr>
                <w:rFonts w:cs="Times New Roman"/>
                <w:szCs w:val="24"/>
              </w:rPr>
              <w:t>Atstumas tarp einamosios ir ankstesnės ašies (mm).</w:t>
            </w:r>
          </w:p>
        </w:tc>
      </w:tr>
      <w:tr w:rsidR="00E15C2A" w:rsidRPr="00107714" w14:paraId="2BD3A517" w14:textId="77777777" w:rsidTr="002552D2">
        <w:tc>
          <w:tcPr>
            <w:tcW w:w="4501" w:type="dxa"/>
          </w:tcPr>
          <w:p w14:paraId="2BD3A513" w14:textId="77777777" w:rsidR="00E15C2A" w:rsidRPr="00107714" w:rsidRDefault="00E15C2A" w:rsidP="00E15C2A">
            <w:pPr>
              <w:ind w:left="1388" w:hanging="90"/>
              <w:rPr>
                <w:rFonts w:cs="Times New Roman"/>
                <w:szCs w:val="24"/>
              </w:rPr>
            </w:pPr>
            <w:proofErr w:type="spellStart"/>
            <w:r w:rsidRPr="00107714">
              <w:rPr>
                <w:rFonts w:cs="Times New Roman"/>
                <w:szCs w:val="24"/>
              </w:rPr>
              <w:t>trackWidth</w:t>
            </w:r>
            <w:proofErr w:type="spellEnd"/>
          </w:p>
        </w:tc>
        <w:tc>
          <w:tcPr>
            <w:tcW w:w="1002" w:type="dxa"/>
          </w:tcPr>
          <w:p w14:paraId="2BD3A514"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515" w14:textId="77777777" w:rsidR="00E15C2A" w:rsidRPr="00107714" w:rsidRDefault="00E15C2A" w:rsidP="00E15C2A">
            <w:pPr>
              <w:rPr>
                <w:rFonts w:cs="Times New Roman"/>
                <w:szCs w:val="24"/>
              </w:rPr>
            </w:pPr>
            <w:r w:rsidRPr="00107714">
              <w:rPr>
                <w:rFonts w:cs="Times New Roman"/>
                <w:szCs w:val="24"/>
              </w:rPr>
              <w:t>NUMBER(6,0)</w:t>
            </w:r>
          </w:p>
        </w:tc>
        <w:tc>
          <w:tcPr>
            <w:tcW w:w="2397" w:type="dxa"/>
          </w:tcPr>
          <w:p w14:paraId="2BD3A516" w14:textId="77777777" w:rsidR="00E15C2A" w:rsidRPr="00107714" w:rsidRDefault="00E15C2A" w:rsidP="00E15C2A">
            <w:pPr>
              <w:rPr>
                <w:rFonts w:cs="Times New Roman"/>
                <w:szCs w:val="24"/>
              </w:rPr>
            </w:pPr>
            <w:r w:rsidRPr="00107714">
              <w:rPr>
                <w:rFonts w:cs="Times New Roman"/>
                <w:szCs w:val="24"/>
              </w:rPr>
              <w:t>Atstumas tarp ašių (mm)</w:t>
            </w:r>
          </w:p>
        </w:tc>
      </w:tr>
      <w:tr w:rsidR="00E15C2A" w:rsidRPr="00107714" w14:paraId="2BD3A51C" w14:textId="77777777" w:rsidTr="002552D2">
        <w:tc>
          <w:tcPr>
            <w:tcW w:w="4501" w:type="dxa"/>
          </w:tcPr>
          <w:p w14:paraId="2BD3A518" w14:textId="77777777" w:rsidR="00E15C2A" w:rsidRPr="00107714" w:rsidRDefault="00E15C2A" w:rsidP="00E15C2A">
            <w:pPr>
              <w:ind w:left="1388" w:hanging="90"/>
              <w:rPr>
                <w:rFonts w:cs="Times New Roman"/>
                <w:szCs w:val="24"/>
              </w:rPr>
            </w:pPr>
            <w:proofErr w:type="spellStart"/>
            <w:r w:rsidRPr="00107714">
              <w:rPr>
                <w:rFonts w:cs="Times New Roman"/>
                <w:szCs w:val="24"/>
              </w:rPr>
              <w:t>overHang</w:t>
            </w:r>
            <w:proofErr w:type="spellEnd"/>
          </w:p>
        </w:tc>
        <w:tc>
          <w:tcPr>
            <w:tcW w:w="1002" w:type="dxa"/>
          </w:tcPr>
          <w:p w14:paraId="2BD3A519"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51A" w14:textId="77777777" w:rsidR="00E15C2A" w:rsidRPr="00107714" w:rsidRDefault="00E15C2A" w:rsidP="00E15C2A">
            <w:pPr>
              <w:rPr>
                <w:rFonts w:cs="Times New Roman"/>
                <w:szCs w:val="24"/>
              </w:rPr>
            </w:pPr>
            <w:r w:rsidRPr="00107714">
              <w:rPr>
                <w:rFonts w:cs="Times New Roman"/>
                <w:szCs w:val="24"/>
              </w:rPr>
              <w:t>NUMBER(6,0)</w:t>
            </w:r>
          </w:p>
        </w:tc>
        <w:tc>
          <w:tcPr>
            <w:tcW w:w="2397" w:type="dxa"/>
          </w:tcPr>
          <w:p w14:paraId="2BD3A51B" w14:textId="77777777" w:rsidR="00E15C2A" w:rsidRPr="00107714" w:rsidRDefault="00E15C2A" w:rsidP="00E15C2A">
            <w:pPr>
              <w:rPr>
                <w:rFonts w:cs="Times New Roman"/>
                <w:szCs w:val="24"/>
              </w:rPr>
            </w:pPr>
            <w:r w:rsidRPr="00107714">
              <w:rPr>
                <w:rFonts w:cs="Times New Roman"/>
                <w:szCs w:val="24"/>
              </w:rPr>
              <w:t>Atstumas tarp aptiktos TP naudojant indukcines kilpos ir TP priekinės ašies (mm).</w:t>
            </w:r>
          </w:p>
        </w:tc>
      </w:tr>
      <w:tr w:rsidR="00E15C2A" w:rsidRPr="00107714" w14:paraId="2BD3A521" w14:textId="77777777" w:rsidTr="002552D2">
        <w:tc>
          <w:tcPr>
            <w:tcW w:w="4501" w:type="dxa"/>
          </w:tcPr>
          <w:p w14:paraId="2BD3A51D" w14:textId="77777777" w:rsidR="00E15C2A" w:rsidRPr="00107714" w:rsidRDefault="00E15C2A" w:rsidP="00E15C2A">
            <w:pPr>
              <w:ind w:left="1388" w:hanging="90"/>
              <w:rPr>
                <w:rFonts w:cs="Times New Roman"/>
                <w:szCs w:val="24"/>
              </w:rPr>
            </w:pPr>
            <w:proofErr w:type="spellStart"/>
            <w:r w:rsidRPr="00107714">
              <w:rPr>
                <w:rFonts w:cs="Times New Roman"/>
                <w:szCs w:val="24"/>
              </w:rPr>
              <w:t>tires</w:t>
            </w:r>
            <w:proofErr w:type="spellEnd"/>
          </w:p>
        </w:tc>
        <w:tc>
          <w:tcPr>
            <w:tcW w:w="1002" w:type="dxa"/>
          </w:tcPr>
          <w:p w14:paraId="2BD3A51E"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51F" w14:textId="77777777" w:rsidR="00E15C2A" w:rsidRPr="00107714" w:rsidRDefault="00E15C2A" w:rsidP="00E15C2A">
            <w:pPr>
              <w:rPr>
                <w:rFonts w:cs="Times New Roman"/>
                <w:szCs w:val="24"/>
              </w:rPr>
            </w:pPr>
            <w:r w:rsidRPr="00107714">
              <w:rPr>
                <w:rFonts w:cs="Times New Roman"/>
                <w:szCs w:val="24"/>
              </w:rPr>
              <w:t>NUMBER(1,0)</w:t>
            </w:r>
          </w:p>
        </w:tc>
        <w:tc>
          <w:tcPr>
            <w:tcW w:w="2397" w:type="dxa"/>
          </w:tcPr>
          <w:p w14:paraId="2BD3A520" w14:textId="77777777" w:rsidR="00E15C2A" w:rsidRPr="00107714" w:rsidRDefault="00E15C2A" w:rsidP="00E15C2A">
            <w:pPr>
              <w:rPr>
                <w:rFonts w:cs="Times New Roman"/>
                <w:szCs w:val="24"/>
              </w:rPr>
            </w:pPr>
            <w:r w:rsidRPr="00107714">
              <w:rPr>
                <w:rFonts w:cs="Times New Roman"/>
                <w:szCs w:val="24"/>
              </w:rPr>
              <w:t>Padangų skaičius ant ašies.</w:t>
            </w:r>
          </w:p>
        </w:tc>
      </w:tr>
      <w:tr w:rsidR="00E15C2A" w:rsidRPr="00107714" w14:paraId="2BD3A526" w14:textId="77777777" w:rsidTr="002552D2">
        <w:tc>
          <w:tcPr>
            <w:tcW w:w="4501" w:type="dxa"/>
          </w:tcPr>
          <w:p w14:paraId="2BD3A522" w14:textId="77777777" w:rsidR="00E15C2A" w:rsidRPr="00107714" w:rsidRDefault="00E15C2A" w:rsidP="00E15C2A">
            <w:pPr>
              <w:ind w:left="1388" w:hanging="90"/>
              <w:rPr>
                <w:rFonts w:cs="Times New Roman"/>
                <w:szCs w:val="24"/>
              </w:rPr>
            </w:pPr>
            <w:proofErr w:type="spellStart"/>
            <w:r w:rsidRPr="00107714">
              <w:rPr>
                <w:rFonts w:cs="Times New Roman"/>
                <w:szCs w:val="24"/>
              </w:rPr>
              <w:t>speedLeft</w:t>
            </w:r>
            <w:proofErr w:type="spellEnd"/>
          </w:p>
        </w:tc>
        <w:tc>
          <w:tcPr>
            <w:tcW w:w="1002" w:type="dxa"/>
          </w:tcPr>
          <w:p w14:paraId="2BD3A523"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524" w14:textId="77777777" w:rsidR="00E15C2A" w:rsidRPr="00107714" w:rsidRDefault="00E15C2A" w:rsidP="00E15C2A">
            <w:pPr>
              <w:rPr>
                <w:rFonts w:cs="Times New Roman"/>
                <w:szCs w:val="24"/>
              </w:rPr>
            </w:pPr>
            <w:r w:rsidRPr="00107714">
              <w:rPr>
                <w:rFonts w:cs="Times New Roman"/>
                <w:szCs w:val="24"/>
              </w:rPr>
              <w:t>NUMBER(3,0)</w:t>
            </w:r>
          </w:p>
        </w:tc>
        <w:tc>
          <w:tcPr>
            <w:tcW w:w="2397" w:type="dxa"/>
          </w:tcPr>
          <w:p w14:paraId="2BD3A525" w14:textId="77777777" w:rsidR="00E15C2A" w:rsidRPr="00107714" w:rsidRDefault="00E15C2A" w:rsidP="00E15C2A">
            <w:pPr>
              <w:rPr>
                <w:rFonts w:cs="Times New Roman"/>
                <w:szCs w:val="24"/>
              </w:rPr>
            </w:pPr>
            <w:r w:rsidRPr="00107714">
              <w:rPr>
                <w:rFonts w:cs="Times New Roman"/>
                <w:szCs w:val="24"/>
              </w:rPr>
              <w:t>Ašies kairio rato greitis (km/h).</w:t>
            </w:r>
          </w:p>
        </w:tc>
      </w:tr>
      <w:tr w:rsidR="00E15C2A" w:rsidRPr="00107714" w14:paraId="2BD3A52B" w14:textId="77777777" w:rsidTr="002552D2">
        <w:tc>
          <w:tcPr>
            <w:tcW w:w="4501" w:type="dxa"/>
          </w:tcPr>
          <w:p w14:paraId="2BD3A527" w14:textId="77777777" w:rsidR="00E15C2A" w:rsidRPr="00107714" w:rsidRDefault="00E15C2A" w:rsidP="00E15C2A">
            <w:pPr>
              <w:ind w:left="1388" w:hanging="90"/>
              <w:rPr>
                <w:rFonts w:cs="Times New Roman"/>
                <w:szCs w:val="24"/>
              </w:rPr>
            </w:pPr>
            <w:proofErr w:type="spellStart"/>
            <w:r w:rsidRPr="00107714">
              <w:rPr>
                <w:rFonts w:cs="Times New Roman"/>
                <w:szCs w:val="24"/>
              </w:rPr>
              <w:t>speedRight</w:t>
            </w:r>
            <w:proofErr w:type="spellEnd"/>
          </w:p>
        </w:tc>
        <w:tc>
          <w:tcPr>
            <w:tcW w:w="1002" w:type="dxa"/>
          </w:tcPr>
          <w:p w14:paraId="2BD3A528"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529" w14:textId="77777777" w:rsidR="00E15C2A" w:rsidRPr="00107714" w:rsidRDefault="00E15C2A" w:rsidP="00E15C2A">
            <w:pPr>
              <w:rPr>
                <w:rFonts w:cs="Times New Roman"/>
                <w:szCs w:val="24"/>
              </w:rPr>
            </w:pPr>
            <w:r w:rsidRPr="00107714">
              <w:rPr>
                <w:rFonts w:cs="Times New Roman"/>
                <w:szCs w:val="24"/>
              </w:rPr>
              <w:t>NUMBER(3,0)</w:t>
            </w:r>
          </w:p>
        </w:tc>
        <w:tc>
          <w:tcPr>
            <w:tcW w:w="2397" w:type="dxa"/>
          </w:tcPr>
          <w:p w14:paraId="2BD3A52A" w14:textId="77777777" w:rsidR="00E15C2A" w:rsidRPr="00107714" w:rsidRDefault="00E15C2A" w:rsidP="00E15C2A">
            <w:pPr>
              <w:rPr>
                <w:rFonts w:cs="Times New Roman"/>
                <w:szCs w:val="24"/>
              </w:rPr>
            </w:pPr>
            <w:r w:rsidRPr="00107714">
              <w:rPr>
                <w:rFonts w:cs="Times New Roman"/>
                <w:szCs w:val="24"/>
              </w:rPr>
              <w:t>Ašies dešinio rato greitis (km/h).</w:t>
            </w:r>
          </w:p>
        </w:tc>
      </w:tr>
      <w:tr w:rsidR="00E15C2A" w:rsidRPr="00107714" w14:paraId="2BD3A530" w14:textId="77777777" w:rsidTr="002552D2">
        <w:tc>
          <w:tcPr>
            <w:tcW w:w="4501" w:type="dxa"/>
          </w:tcPr>
          <w:p w14:paraId="2BD3A52C" w14:textId="77777777" w:rsidR="00E15C2A" w:rsidRPr="00107714" w:rsidRDefault="00E15C2A" w:rsidP="00E15C2A">
            <w:pPr>
              <w:ind w:left="1388" w:hanging="90"/>
              <w:rPr>
                <w:rFonts w:cs="Times New Roman"/>
                <w:szCs w:val="24"/>
              </w:rPr>
            </w:pPr>
            <w:proofErr w:type="spellStart"/>
            <w:r w:rsidRPr="00107714">
              <w:rPr>
                <w:rFonts w:cs="Times New Roman"/>
                <w:szCs w:val="24"/>
              </w:rPr>
              <w:t>axleWeightWithAllowance</w:t>
            </w:r>
            <w:proofErr w:type="spellEnd"/>
          </w:p>
        </w:tc>
        <w:tc>
          <w:tcPr>
            <w:tcW w:w="1002" w:type="dxa"/>
          </w:tcPr>
          <w:p w14:paraId="2BD3A52D"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52E" w14:textId="77777777" w:rsidR="00E15C2A" w:rsidRPr="00107714" w:rsidRDefault="00E15C2A" w:rsidP="00E15C2A">
            <w:pPr>
              <w:rPr>
                <w:rFonts w:cs="Times New Roman"/>
                <w:szCs w:val="24"/>
              </w:rPr>
            </w:pPr>
            <w:r w:rsidRPr="00107714">
              <w:rPr>
                <w:rFonts w:cs="Times New Roman"/>
                <w:szCs w:val="24"/>
              </w:rPr>
              <w:t>NUMBER(6,0)</w:t>
            </w:r>
          </w:p>
        </w:tc>
        <w:tc>
          <w:tcPr>
            <w:tcW w:w="2397" w:type="dxa"/>
          </w:tcPr>
          <w:p w14:paraId="2BD3A52F" w14:textId="77777777" w:rsidR="00E15C2A" w:rsidRPr="00107714" w:rsidRDefault="00E15C2A" w:rsidP="00E15C2A">
            <w:pPr>
              <w:rPr>
                <w:rFonts w:cs="Times New Roman"/>
                <w:szCs w:val="24"/>
              </w:rPr>
            </w:pPr>
            <w:r w:rsidRPr="00107714">
              <w:rPr>
                <w:rFonts w:cs="Times New Roman"/>
                <w:szCs w:val="24"/>
              </w:rPr>
              <w:t>Ašies svoris po tolerancijos pritaikymo (kg).</w:t>
            </w:r>
          </w:p>
        </w:tc>
      </w:tr>
      <w:tr w:rsidR="00E15C2A" w:rsidRPr="00107714" w14:paraId="2BD3A535" w14:textId="77777777" w:rsidTr="002552D2">
        <w:tc>
          <w:tcPr>
            <w:tcW w:w="4501" w:type="dxa"/>
          </w:tcPr>
          <w:p w14:paraId="2BD3A531" w14:textId="77777777" w:rsidR="00E15C2A" w:rsidRPr="00107714" w:rsidRDefault="00E15C2A" w:rsidP="00E15C2A">
            <w:pPr>
              <w:ind w:left="1388" w:hanging="90"/>
              <w:rPr>
                <w:rFonts w:cs="Times New Roman"/>
                <w:szCs w:val="24"/>
              </w:rPr>
            </w:pPr>
            <w:proofErr w:type="spellStart"/>
            <w:r w:rsidRPr="00107714">
              <w:rPr>
                <w:rFonts w:cs="Times New Roman"/>
                <w:szCs w:val="24"/>
              </w:rPr>
              <w:t>allowance</w:t>
            </w:r>
            <w:proofErr w:type="spellEnd"/>
          </w:p>
        </w:tc>
        <w:tc>
          <w:tcPr>
            <w:tcW w:w="1002" w:type="dxa"/>
          </w:tcPr>
          <w:p w14:paraId="2BD3A532"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533" w14:textId="77777777" w:rsidR="00E15C2A" w:rsidRPr="00107714" w:rsidRDefault="00E15C2A" w:rsidP="00E15C2A">
            <w:pPr>
              <w:rPr>
                <w:rFonts w:cs="Times New Roman"/>
                <w:szCs w:val="24"/>
              </w:rPr>
            </w:pPr>
            <w:r w:rsidRPr="00107714">
              <w:rPr>
                <w:rFonts w:cs="Times New Roman"/>
                <w:szCs w:val="24"/>
              </w:rPr>
              <w:t>NUMBER(3,0)</w:t>
            </w:r>
          </w:p>
        </w:tc>
        <w:tc>
          <w:tcPr>
            <w:tcW w:w="2397" w:type="dxa"/>
          </w:tcPr>
          <w:p w14:paraId="2BD3A534" w14:textId="77777777" w:rsidR="00E15C2A" w:rsidRPr="00107714" w:rsidRDefault="00E15C2A" w:rsidP="00E15C2A">
            <w:pPr>
              <w:rPr>
                <w:rFonts w:cs="Times New Roman"/>
                <w:szCs w:val="24"/>
              </w:rPr>
            </w:pPr>
            <w:r w:rsidRPr="00107714">
              <w:rPr>
                <w:rFonts w:cs="Times New Roman"/>
                <w:szCs w:val="24"/>
              </w:rPr>
              <w:t>Ašies svorio matavimo galima paklaida (</w:t>
            </w:r>
            <w:r w:rsidRPr="00277B41">
              <w:rPr>
                <w:rFonts w:cs="Times New Roman"/>
                <w:szCs w:val="24"/>
                <w:lang w:val="it-IT"/>
              </w:rPr>
              <w:t>%</w:t>
            </w:r>
            <w:r w:rsidRPr="00107714">
              <w:rPr>
                <w:rFonts w:cs="Times New Roman"/>
                <w:szCs w:val="24"/>
              </w:rPr>
              <w:t>).</w:t>
            </w:r>
          </w:p>
        </w:tc>
      </w:tr>
      <w:tr w:rsidR="00E15C2A" w:rsidRPr="00107714" w14:paraId="2BD3A537" w14:textId="77777777" w:rsidTr="002552D2">
        <w:tc>
          <w:tcPr>
            <w:tcW w:w="9645" w:type="dxa"/>
            <w:gridSpan w:val="4"/>
          </w:tcPr>
          <w:p w14:paraId="2BD3A536" w14:textId="77777777" w:rsidR="00E15C2A" w:rsidRPr="00107714" w:rsidRDefault="00E15C2A" w:rsidP="00E15C2A">
            <w:pPr>
              <w:rPr>
                <w:rStyle w:val="Emphasis"/>
                <w:rFonts w:cs="Times New Roman"/>
                <w:color w:val="auto"/>
                <w:szCs w:val="24"/>
              </w:rPr>
            </w:pPr>
            <w:r w:rsidRPr="00107714">
              <w:rPr>
                <w:rStyle w:val="Emphasis"/>
                <w:rFonts w:cs="Times New Roman"/>
                <w:color w:val="auto"/>
                <w:szCs w:val="24"/>
              </w:rPr>
              <w:t>Fiksuotos TP nuotraukos</w:t>
            </w:r>
          </w:p>
        </w:tc>
      </w:tr>
      <w:tr w:rsidR="00E15C2A" w:rsidRPr="00107714" w14:paraId="2BD3A53C" w14:textId="77777777" w:rsidTr="002552D2">
        <w:tc>
          <w:tcPr>
            <w:tcW w:w="4501" w:type="dxa"/>
          </w:tcPr>
          <w:p w14:paraId="2BD3A538" w14:textId="77777777" w:rsidR="00E15C2A" w:rsidRPr="00107714" w:rsidRDefault="00E15C2A" w:rsidP="00E15C2A">
            <w:pPr>
              <w:ind w:left="345" w:hanging="3"/>
              <w:rPr>
                <w:rFonts w:cs="Times New Roman"/>
                <w:szCs w:val="24"/>
              </w:rPr>
            </w:pPr>
            <w:proofErr w:type="spellStart"/>
            <w:r w:rsidRPr="00107714">
              <w:rPr>
                <w:rFonts w:cs="Times New Roman"/>
                <w:szCs w:val="24"/>
              </w:rPr>
              <w:lastRenderedPageBreak/>
              <w:t>images</w:t>
            </w:r>
            <w:proofErr w:type="spellEnd"/>
            <w:r w:rsidRPr="00107714">
              <w:rPr>
                <w:rFonts w:cs="Times New Roman"/>
                <w:szCs w:val="24"/>
              </w:rPr>
              <w:t>[]</w:t>
            </w:r>
          </w:p>
        </w:tc>
        <w:tc>
          <w:tcPr>
            <w:tcW w:w="1002" w:type="dxa"/>
          </w:tcPr>
          <w:p w14:paraId="2BD3A539" w14:textId="77777777" w:rsidR="00E15C2A" w:rsidRPr="00107714" w:rsidRDefault="00E15C2A" w:rsidP="00E15C2A">
            <w:pPr>
              <w:rPr>
                <w:rFonts w:cs="Times New Roman"/>
                <w:szCs w:val="24"/>
              </w:rPr>
            </w:pPr>
            <w:r w:rsidRPr="00107714">
              <w:rPr>
                <w:rFonts w:cs="Times New Roman"/>
                <w:szCs w:val="24"/>
              </w:rPr>
              <w:t>Taip</w:t>
            </w:r>
          </w:p>
        </w:tc>
        <w:tc>
          <w:tcPr>
            <w:tcW w:w="1745" w:type="dxa"/>
          </w:tcPr>
          <w:p w14:paraId="2BD3A53A" w14:textId="77777777" w:rsidR="00E15C2A" w:rsidRPr="00107714" w:rsidRDefault="00E15C2A" w:rsidP="00E15C2A">
            <w:pPr>
              <w:rPr>
                <w:rFonts w:cs="Times New Roman"/>
                <w:szCs w:val="24"/>
              </w:rPr>
            </w:pPr>
          </w:p>
        </w:tc>
        <w:tc>
          <w:tcPr>
            <w:tcW w:w="2397" w:type="dxa"/>
          </w:tcPr>
          <w:p w14:paraId="2BD3A53B" w14:textId="77777777" w:rsidR="00E15C2A" w:rsidRPr="00107714" w:rsidRDefault="00E15C2A" w:rsidP="00E15C2A">
            <w:pPr>
              <w:rPr>
                <w:rFonts w:cs="Times New Roman"/>
                <w:szCs w:val="24"/>
              </w:rPr>
            </w:pPr>
            <w:r w:rsidRPr="00107714">
              <w:rPr>
                <w:rFonts w:cs="Times New Roman"/>
                <w:szCs w:val="24"/>
              </w:rPr>
              <w:t>TP fiksavimo metu užfiksuotos nuotraukos.</w:t>
            </w:r>
          </w:p>
        </w:tc>
      </w:tr>
      <w:tr w:rsidR="00E15C2A" w:rsidRPr="00107714" w14:paraId="2BD3A541" w14:textId="77777777" w:rsidTr="002552D2">
        <w:tc>
          <w:tcPr>
            <w:tcW w:w="4501" w:type="dxa"/>
          </w:tcPr>
          <w:p w14:paraId="2BD3A53D" w14:textId="77777777" w:rsidR="00E15C2A" w:rsidRPr="00107714" w:rsidRDefault="00E15C2A" w:rsidP="00E15C2A">
            <w:pPr>
              <w:ind w:left="1388" w:hanging="90"/>
              <w:rPr>
                <w:rFonts w:cs="Times New Roman"/>
                <w:szCs w:val="24"/>
              </w:rPr>
            </w:pPr>
            <w:proofErr w:type="spellStart"/>
            <w:r w:rsidRPr="00107714">
              <w:rPr>
                <w:rFonts w:cs="Times New Roman"/>
                <w:szCs w:val="24"/>
              </w:rPr>
              <w:t>file</w:t>
            </w:r>
            <w:proofErr w:type="spellEnd"/>
          </w:p>
        </w:tc>
        <w:tc>
          <w:tcPr>
            <w:tcW w:w="1002" w:type="dxa"/>
          </w:tcPr>
          <w:p w14:paraId="2BD3A53E" w14:textId="77777777" w:rsidR="00E15C2A" w:rsidRPr="00107714" w:rsidRDefault="00E15C2A" w:rsidP="00E15C2A">
            <w:pPr>
              <w:rPr>
                <w:rFonts w:cs="Times New Roman"/>
                <w:szCs w:val="24"/>
              </w:rPr>
            </w:pPr>
            <w:r w:rsidRPr="00107714">
              <w:rPr>
                <w:rFonts w:cs="Times New Roman"/>
                <w:szCs w:val="24"/>
              </w:rPr>
              <w:t>Taip</w:t>
            </w:r>
          </w:p>
        </w:tc>
        <w:tc>
          <w:tcPr>
            <w:tcW w:w="1745" w:type="dxa"/>
          </w:tcPr>
          <w:p w14:paraId="2BD3A53F" w14:textId="77777777" w:rsidR="00E15C2A" w:rsidRPr="00107714" w:rsidRDefault="00E15C2A" w:rsidP="00E15C2A">
            <w:pPr>
              <w:rPr>
                <w:rFonts w:cs="Times New Roman"/>
                <w:szCs w:val="24"/>
              </w:rPr>
            </w:pPr>
            <w:r w:rsidRPr="00107714">
              <w:rPr>
                <w:rFonts w:cs="Times New Roman"/>
                <w:szCs w:val="24"/>
              </w:rPr>
              <w:t>TEXT</w:t>
            </w:r>
          </w:p>
        </w:tc>
        <w:tc>
          <w:tcPr>
            <w:tcW w:w="2397" w:type="dxa"/>
          </w:tcPr>
          <w:p w14:paraId="2BD3A540" w14:textId="77777777" w:rsidR="00E15C2A" w:rsidRPr="00107714" w:rsidRDefault="00E15C2A" w:rsidP="00E15C2A">
            <w:pPr>
              <w:rPr>
                <w:rFonts w:cs="Times New Roman"/>
                <w:szCs w:val="24"/>
              </w:rPr>
            </w:pPr>
            <w:proofErr w:type="spellStart"/>
            <w:r w:rsidRPr="00107714">
              <w:rPr>
                <w:rFonts w:cs="Times New Roman"/>
                <w:szCs w:val="24"/>
              </w:rPr>
              <w:t>Enkriptintos</w:t>
            </w:r>
            <w:proofErr w:type="spellEnd"/>
            <w:r w:rsidRPr="00107714">
              <w:rPr>
                <w:rFonts w:cs="Times New Roman"/>
                <w:szCs w:val="24"/>
              </w:rPr>
              <w:t xml:space="preserve"> nuotraukos kodas. (Naudojamas Base64 </w:t>
            </w:r>
            <w:proofErr w:type="spellStart"/>
            <w:r w:rsidRPr="00107714">
              <w:rPr>
                <w:rFonts w:cs="Times New Roman"/>
                <w:szCs w:val="24"/>
              </w:rPr>
              <w:t>Image</w:t>
            </w:r>
            <w:proofErr w:type="spellEnd"/>
            <w:r w:rsidRPr="00107714">
              <w:rPr>
                <w:rFonts w:cs="Times New Roman"/>
                <w:szCs w:val="24"/>
              </w:rPr>
              <w:t xml:space="preserve"> </w:t>
            </w:r>
            <w:proofErr w:type="spellStart"/>
            <w:r w:rsidRPr="00107714">
              <w:rPr>
                <w:rFonts w:cs="Times New Roman"/>
                <w:szCs w:val="24"/>
              </w:rPr>
              <w:t>Encoder</w:t>
            </w:r>
            <w:proofErr w:type="spellEnd"/>
            <w:r w:rsidRPr="00107714">
              <w:rPr>
                <w:rFonts w:cs="Times New Roman"/>
                <w:szCs w:val="24"/>
              </w:rPr>
              <w:t>/</w:t>
            </w:r>
            <w:proofErr w:type="spellStart"/>
            <w:r w:rsidRPr="00107714">
              <w:rPr>
                <w:rFonts w:cs="Times New Roman"/>
                <w:szCs w:val="24"/>
              </w:rPr>
              <w:t>decoder</w:t>
            </w:r>
            <w:proofErr w:type="spellEnd"/>
            <w:r w:rsidRPr="00107714">
              <w:rPr>
                <w:rFonts w:cs="Times New Roman"/>
                <w:szCs w:val="24"/>
              </w:rPr>
              <w:t>).</w:t>
            </w:r>
          </w:p>
        </w:tc>
      </w:tr>
      <w:tr w:rsidR="00E15C2A" w:rsidRPr="00107714" w14:paraId="2BD3A546" w14:textId="77777777" w:rsidTr="002552D2">
        <w:tc>
          <w:tcPr>
            <w:tcW w:w="4501" w:type="dxa"/>
          </w:tcPr>
          <w:p w14:paraId="2BD3A542" w14:textId="77777777" w:rsidR="00E15C2A" w:rsidRPr="00107714" w:rsidRDefault="00E15C2A" w:rsidP="00E15C2A">
            <w:pPr>
              <w:ind w:left="1388" w:hanging="90"/>
              <w:rPr>
                <w:rFonts w:cs="Times New Roman"/>
                <w:szCs w:val="24"/>
              </w:rPr>
            </w:pPr>
            <w:proofErr w:type="spellStart"/>
            <w:r w:rsidRPr="00107714">
              <w:rPr>
                <w:rFonts w:cs="Times New Roman"/>
                <w:szCs w:val="24"/>
              </w:rPr>
              <w:t>format</w:t>
            </w:r>
            <w:proofErr w:type="spellEnd"/>
          </w:p>
        </w:tc>
        <w:tc>
          <w:tcPr>
            <w:tcW w:w="1002" w:type="dxa"/>
          </w:tcPr>
          <w:p w14:paraId="2BD3A543" w14:textId="77777777" w:rsidR="00E15C2A" w:rsidRPr="00107714" w:rsidRDefault="00E15C2A" w:rsidP="00E15C2A">
            <w:pPr>
              <w:rPr>
                <w:rFonts w:cs="Times New Roman"/>
                <w:szCs w:val="24"/>
              </w:rPr>
            </w:pPr>
            <w:r w:rsidRPr="00107714">
              <w:rPr>
                <w:rFonts w:cs="Times New Roman"/>
                <w:szCs w:val="24"/>
              </w:rPr>
              <w:t>Ne</w:t>
            </w:r>
          </w:p>
        </w:tc>
        <w:tc>
          <w:tcPr>
            <w:tcW w:w="1745" w:type="dxa"/>
          </w:tcPr>
          <w:p w14:paraId="2BD3A544" w14:textId="77777777" w:rsidR="00E15C2A" w:rsidRPr="00107714" w:rsidRDefault="00E15C2A" w:rsidP="00E15C2A">
            <w:pPr>
              <w:rPr>
                <w:rFonts w:cs="Times New Roman"/>
                <w:szCs w:val="24"/>
              </w:rPr>
            </w:pPr>
            <w:r w:rsidRPr="00107714">
              <w:rPr>
                <w:rFonts w:cs="Times New Roman"/>
                <w:szCs w:val="24"/>
              </w:rPr>
              <w:t>VARCHAR(10)</w:t>
            </w:r>
          </w:p>
        </w:tc>
        <w:tc>
          <w:tcPr>
            <w:tcW w:w="2397" w:type="dxa"/>
          </w:tcPr>
          <w:p w14:paraId="2BD3A545" w14:textId="77777777" w:rsidR="00E15C2A" w:rsidRPr="00107714" w:rsidRDefault="00E15C2A" w:rsidP="00E15C2A">
            <w:pPr>
              <w:rPr>
                <w:rFonts w:cs="Times New Roman"/>
                <w:szCs w:val="24"/>
              </w:rPr>
            </w:pPr>
            <w:r w:rsidRPr="00107714">
              <w:rPr>
                <w:rFonts w:cs="Times New Roman"/>
                <w:szCs w:val="24"/>
              </w:rPr>
              <w:t xml:space="preserve">Nuotraukos formatas, pvz. </w:t>
            </w:r>
            <w:proofErr w:type="spellStart"/>
            <w:r w:rsidRPr="00107714">
              <w:rPr>
                <w:rFonts w:cs="Times New Roman"/>
                <w:szCs w:val="24"/>
              </w:rPr>
              <w:t>jpeg</w:t>
            </w:r>
            <w:proofErr w:type="spellEnd"/>
            <w:r w:rsidRPr="00107714">
              <w:rPr>
                <w:rFonts w:cs="Times New Roman"/>
                <w:szCs w:val="24"/>
              </w:rPr>
              <w:t xml:space="preserve">, </w:t>
            </w:r>
            <w:proofErr w:type="spellStart"/>
            <w:r w:rsidRPr="00107714">
              <w:rPr>
                <w:rFonts w:cs="Times New Roman"/>
                <w:szCs w:val="24"/>
              </w:rPr>
              <w:t>png</w:t>
            </w:r>
            <w:proofErr w:type="spellEnd"/>
            <w:r w:rsidRPr="00107714">
              <w:rPr>
                <w:rFonts w:cs="Times New Roman"/>
                <w:szCs w:val="24"/>
              </w:rPr>
              <w:t xml:space="preserve"> ir t.t.</w:t>
            </w:r>
          </w:p>
        </w:tc>
      </w:tr>
      <w:tr w:rsidR="00E15C2A" w:rsidRPr="00107714" w14:paraId="2BD3A54E" w14:textId="77777777" w:rsidTr="002552D2">
        <w:tc>
          <w:tcPr>
            <w:tcW w:w="4501" w:type="dxa"/>
          </w:tcPr>
          <w:p w14:paraId="2BD3A547" w14:textId="77777777" w:rsidR="00E15C2A" w:rsidRPr="00107714" w:rsidRDefault="00E15C2A" w:rsidP="00E15C2A">
            <w:pPr>
              <w:ind w:left="1388" w:hanging="90"/>
              <w:rPr>
                <w:rFonts w:cs="Times New Roman"/>
                <w:szCs w:val="24"/>
              </w:rPr>
            </w:pPr>
            <w:proofErr w:type="spellStart"/>
            <w:r w:rsidRPr="00107714">
              <w:rPr>
                <w:rFonts w:cs="Times New Roman"/>
                <w:szCs w:val="24"/>
              </w:rPr>
              <w:t>type</w:t>
            </w:r>
            <w:proofErr w:type="spellEnd"/>
          </w:p>
        </w:tc>
        <w:tc>
          <w:tcPr>
            <w:tcW w:w="1002" w:type="dxa"/>
          </w:tcPr>
          <w:p w14:paraId="2BD3A548" w14:textId="1F450D26" w:rsidR="00E15C2A" w:rsidRPr="00107714" w:rsidRDefault="00230D1C" w:rsidP="00E15C2A">
            <w:pPr>
              <w:rPr>
                <w:rFonts w:cs="Times New Roman"/>
                <w:szCs w:val="24"/>
              </w:rPr>
            </w:pPr>
            <w:r>
              <w:rPr>
                <w:rFonts w:cs="Times New Roman"/>
                <w:szCs w:val="24"/>
              </w:rPr>
              <w:t>Taip</w:t>
            </w:r>
          </w:p>
        </w:tc>
        <w:tc>
          <w:tcPr>
            <w:tcW w:w="1745" w:type="dxa"/>
          </w:tcPr>
          <w:p w14:paraId="2BD3A549" w14:textId="77777777" w:rsidR="00E15C2A" w:rsidRPr="00107714" w:rsidRDefault="00E15C2A" w:rsidP="00E15C2A">
            <w:pPr>
              <w:rPr>
                <w:rFonts w:cs="Times New Roman"/>
                <w:szCs w:val="24"/>
              </w:rPr>
            </w:pPr>
            <w:r w:rsidRPr="00107714">
              <w:rPr>
                <w:rFonts w:cs="Times New Roman"/>
                <w:szCs w:val="24"/>
              </w:rPr>
              <w:t>VARCHAR(10)</w:t>
            </w:r>
          </w:p>
        </w:tc>
        <w:tc>
          <w:tcPr>
            <w:tcW w:w="2397" w:type="dxa"/>
          </w:tcPr>
          <w:p w14:paraId="2BD3A54A" w14:textId="77777777" w:rsidR="00E15C2A" w:rsidRPr="00E058C5" w:rsidRDefault="00E15C2A" w:rsidP="00E15C2A">
            <w:pPr>
              <w:rPr>
                <w:rFonts w:cs="Times New Roman"/>
                <w:szCs w:val="24"/>
              </w:rPr>
            </w:pPr>
            <w:r w:rsidRPr="00E058C5">
              <w:rPr>
                <w:rFonts w:cs="Times New Roman"/>
                <w:szCs w:val="24"/>
              </w:rPr>
              <w:t>Konkrečios nuotraukos tipas. Galimos reikšmės:</w:t>
            </w:r>
          </w:p>
          <w:p w14:paraId="76BDB172" w14:textId="4776F71E" w:rsidR="00383C99" w:rsidRPr="00E058C5" w:rsidRDefault="00383C99" w:rsidP="00383C99">
            <w:pPr>
              <w:pStyle w:val="ListBullet"/>
              <w:rPr>
                <w:rFonts w:ascii="Times New Roman" w:hAnsi="Times New Roman" w:cs="Times New Roman"/>
                <w:sz w:val="24"/>
                <w:szCs w:val="24"/>
              </w:rPr>
            </w:pPr>
            <w:r w:rsidRPr="00E058C5">
              <w:rPr>
                <w:rFonts w:ascii="Times New Roman" w:hAnsi="Times New Roman" w:cs="Times New Roman"/>
                <w:sz w:val="24"/>
                <w:szCs w:val="24"/>
              </w:rPr>
              <w:t>SNAP – Bendras vaizdas;</w:t>
            </w:r>
          </w:p>
          <w:p w14:paraId="138FADB4" w14:textId="3998608E" w:rsidR="00383C99" w:rsidRPr="00E058C5" w:rsidRDefault="00383C99" w:rsidP="00E058C5">
            <w:pPr>
              <w:pStyle w:val="ListBullet"/>
              <w:rPr>
                <w:rFonts w:ascii="Times New Roman" w:hAnsi="Times New Roman" w:cs="Times New Roman"/>
                <w:sz w:val="24"/>
                <w:szCs w:val="24"/>
              </w:rPr>
            </w:pPr>
            <w:r w:rsidRPr="00E058C5">
              <w:rPr>
                <w:rFonts w:ascii="Times New Roman" w:hAnsi="Times New Roman" w:cs="Times New Roman"/>
                <w:sz w:val="24"/>
                <w:szCs w:val="24"/>
              </w:rPr>
              <w:t>OVERVIEW -</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Bendras vaizdas</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iš LPR sistemos;</w:t>
            </w:r>
          </w:p>
          <w:p w14:paraId="5A66DC5D" w14:textId="5DB0527E" w:rsidR="00383C99" w:rsidRPr="00E058C5" w:rsidRDefault="00383C99" w:rsidP="00E058C5">
            <w:pPr>
              <w:pStyle w:val="ListBullet"/>
              <w:rPr>
                <w:rFonts w:ascii="Times New Roman" w:hAnsi="Times New Roman" w:cs="Times New Roman"/>
                <w:sz w:val="24"/>
                <w:szCs w:val="24"/>
              </w:rPr>
            </w:pPr>
            <w:r w:rsidRPr="00E058C5">
              <w:rPr>
                <w:rFonts w:ascii="Times New Roman" w:hAnsi="Times New Roman" w:cs="Times New Roman"/>
                <w:sz w:val="24"/>
                <w:szCs w:val="24"/>
              </w:rPr>
              <w:t xml:space="preserve">SNAPS </w:t>
            </w:r>
            <w:r w:rsidR="00177236" w:rsidRPr="00E058C5">
              <w:rPr>
                <w:rFonts w:ascii="Times New Roman" w:hAnsi="Times New Roman" w:cs="Times New Roman"/>
                <w:sz w:val="24"/>
                <w:szCs w:val="24"/>
              </w:rPr>
              <w:t>–</w:t>
            </w:r>
            <w:r w:rsidRPr="00E058C5">
              <w:rPr>
                <w:rFonts w:ascii="Times New Roman" w:hAnsi="Times New Roman" w:cs="Times New Roman"/>
                <w:sz w:val="24"/>
                <w:szCs w:val="24"/>
              </w:rPr>
              <w:t xml:space="preserve"> Bendras</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vaizdas</w:t>
            </w:r>
            <w:r w:rsidR="00177236" w:rsidRPr="00E058C5">
              <w:rPr>
                <w:rFonts w:ascii="Times New Roman" w:hAnsi="Times New Roman" w:cs="Times New Roman"/>
                <w:sz w:val="24"/>
                <w:szCs w:val="24"/>
              </w:rPr>
              <w:t xml:space="preserve"> S</w:t>
            </w:r>
            <w:r w:rsidRPr="00E058C5">
              <w:rPr>
                <w:rFonts w:ascii="Times New Roman" w:hAnsi="Times New Roman" w:cs="Times New Roman"/>
                <w:sz w:val="24"/>
                <w:szCs w:val="24"/>
              </w:rPr>
              <w:t>umažintoje</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rezoliucijoje;</w:t>
            </w:r>
          </w:p>
          <w:p w14:paraId="68A2F159" w14:textId="1A07F46D" w:rsidR="00383C99" w:rsidRPr="00E058C5" w:rsidRDefault="00383C99" w:rsidP="00E058C5">
            <w:pPr>
              <w:pStyle w:val="ListBullet"/>
              <w:rPr>
                <w:rFonts w:ascii="Times New Roman" w:hAnsi="Times New Roman" w:cs="Times New Roman"/>
                <w:sz w:val="24"/>
                <w:szCs w:val="24"/>
              </w:rPr>
            </w:pPr>
            <w:r w:rsidRPr="00E058C5">
              <w:rPr>
                <w:rFonts w:ascii="Times New Roman" w:hAnsi="Times New Roman" w:cs="Times New Roman"/>
                <w:sz w:val="24"/>
                <w:szCs w:val="24"/>
              </w:rPr>
              <w:t xml:space="preserve">SNAPB </w:t>
            </w:r>
            <w:r w:rsidR="00177236" w:rsidRPr="00E058C5">
              <w:rPr>
                <w:rFonts w:ascii="Times New Roman" w:hAnsi="Times New Roman" w:cs="Times New Roman"/>
                <w:sz w:val="24"/>
                <w:szCs w:val="24"/>
              </w:rPr>
              <w:t>–</w:t>
            </w:r>
            <w:r w:rsidRPr="00E058C5">
              <w:rPr>
                <w:rFonts w:ascii="Times New Roman" w:hAnsi="Times New Roman" w:cs="Times New Roman"/>
                <w:sz w:val="24"/>
                <w:szCs w:val="24"/>
              </w:rPr>
              <w:t xml:space="preserve"> Bendras</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vaizdas iš galinės</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kameros;</w:t>
            </w:r>
          </w:p>
          <w:p w14:paraId="5F5B667D" w14:textId="23879335" w:rsidR="00383C99" w:rsidRPr="00E058C5" w:rsidRDefault="00383C99" w:rsidP="00E058C5">
            <w:pPr>
              <w:pStyle w:val="ListBullet"/>
              <w:rPr>
                <w:rFonts w:ascii="Times New Roman" w:hAnsi="Times New Roman" w:cs="Times New Roman"/>
                <w:sz w:val="24"/>
                <w:szCs w:val="24"/>
              </w:rPr>
            </w:pPr>
            <w:r w:rsidRPr="00E058C5">
              <w:rPr>
                <w:rFonts w:ascii="Times New Roman" w:hAnsi="Times New Roman" w:cs="Times New Roman"/>
                <w:sz w:val="24"/>
                <w:szCs w:val="24"/>
              </w:rPr>
              <w:t>PATCH – Priekinis</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TP numerio</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vaizdas;</w:t>
            </w:r>
          </w:p>
          <w:p w14:paraId="7BF2BEA1" w14:textId="77777777" w:rsidR="00E058C5" w:rsidRPr="00E058C5" w:rsidRDefault="00383C99" w:rsidP="00E058C5">
            <w:pPr>
              <w:pStyle w:val="ListBullet"/>
              <w:rPr>
                <w:rFonts w:ascii="Times New Roman" w:hAnsi="Times New Roman" w:cs="Times New Roman"/>
                <w:sz w:val="24"/>
                <w:szCs w:val="24"/>
              </w:rPr>
            </w:pPr>
            <w:r w:rsidRPr="00E058C5">
              <w:rPr>
                <w:rFonts w:ascii="Times New Roman" w:hAnsi="Times New Roman" w:cs="Times New Roman"/>
                <w:sz w:val="24"/>
                <w:szCs w:val="24"/>
              </w:rPr>
              <w:t xml:space="preserve">FULL </w:t>
            </w:r>
            <w:r w:rsidR="00177236" w:rsidRPr="00E058C5">
              <w:rPr>
                <w:rFonts w:ascii="Times New Roman" w:hAnsi="Times New Roman" w:cs="Times New Roman"/>
                <w:sz w:val="24"/>
                <w:szCs w:val="24"/>
              </w:rPr>
              <w:t>–</w:t>
            </w:r>
            <w:r w:rsidRPr="00E058C5">
              <w:rPr>
                <w:rFonts w:ascii="Times New Roman" w:hAnsi="Times New Roman" w:cs="Times New Roman"/>
                <w:sz w:val="24"/>
                <w:szCs w:val="24"/>
              </w:rPr>
              <w:t xml:space="preserve"> Priekinis</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TP numerio</w:t>
            </w:r>
            <w:r w:rsidR="00FA6FC7" w:rsidRPr="00E058C5">
              <w:rPr>
                <w:rFonts w:ascii="Times New Roman" w:hAnsi="Times New Roman" w:cs="Times New Roman"/>
                <w:sz w:val="24"/>
                <w:szCs w:val="24"/>
              </w:rPr>
              <w:t xml:space="preserve"> vaizdas iš LPR</w:t>
            </w:r>
            <w:r w:rsidR="00177236" w:rsidRPr="00E058C5">
              <w:rPr>
                <w:rFonts w:ascii="Times New Roman" w:hAnsi="Times New Roman" w:cs="Times New Roman"/>
                <w:sz w:val="24"/>
                <w:szCs w:val="24"/>
              </w:rPr>
              <w:t xml:space="preserve"> </w:t>
            </w:r>
            <w:r w:rsidR="00FA6FC7" w:rsidRPr="00E058C5">
              <w:rPr>
                <w:rFonts w:ascii="Times New Roman" w:hAnsi="Times New Roman" w:cs="Times New Roman"/>
                <w:sz w:val="24"/>
                <w:szCs w:val="24"/>
              </w:rPr>
              <w:t>sistemos;</w:t>
            </w:r>
          </w:p>
          <w:p w14:paraId="70BC6C35" w14:textId="5D4A06C6" w:rsidR="00FA6FC7" w:rsidRPr="00E058C5" w:rsidRDefault="00FA6FC7" w:rsidP="00E058C5">
            <w:pPr>
              <w:pStyle w:val="ListBullet"/>
              <w:rPr>
                <w:rFonts w:ascii="Times New Roman" w:hAnsi="Times New Roman" w:cs="Times New Roman"/>
                <w:sz w:val="24"/>
                <w:szCs w:val="24"/>
              </w:rPr>
            </w:pPr>
            <w:r w:rsidRPr="00E058C5">
              <w:rPr>
                <w:rFonts w:ascii="Times New Roman" w:hAnsi="Times New Roman" w:cs="Times New Roman"/>
                <w:sz w:val="24"/>
                <w:szCs w:val="24"/>
              </w:rPr>
              <w:t xml:space="preserve">PATCHB </w:t>
            </w:r>
            <w:r w:rsidR="00177236" w:rsidRPr="00E058C5">
              <w:rPr>
                <w:rFonts w:ascii="Times New Roman" w:hAnsi="Times New Roman" w:cs="Times New Roman"/>
                <w:sz w:val="24"/>
                <w:szCs w:val="24"/>
              </w:rPr>
              <w:t>–</w:t>
            </w:r>
            <w:r w:rsidRPr="00E058C5">
              <w:rPr>
                <w:rFonts w:ascii="Times New Roman" w:hAnsi="Times New Roman" w:cs="Times New Roman"/>
                <w:sz w:val="24"/>
                <w:szCs w:val="24"/>
              </w:rPr>
              <w:t xml:space="preserve"> Galinis</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TP numerio</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vaizdas;</w:t>
            </w:r>
          </w:p>
          <w:p w14:paraId="4383A628" w14:textId="44F91DC5" w:rsidR="00FA6FC7" w:rsidRPr="00E058C5" w:rsidRDefault="00FA6FC7" w:rsidP="00E058C5">
            <w:pPr>
              <w:pStyle w:val="ListBullet"/>
              <w:rPr>
                <w:rFonts w:ascii="Times New Roman" w:hAnsi="Times New Roman" w:cs="Times New Roman"/>
                <w:sz w:val="24"/>
                <w:szCs w:val="24"/>
              </w:rPr>
            </w:pPr>
            <w:r w:rsidRPr="00E058C5">
              <w:rPr>
                <w:rFonts w:ascii="Times New Roman" w:hAnsi="Times New Roman" w:cs="Times New Roman"/>
                <w:sz w:val="24"/>
                <w:szCs w:val="24"/>
              </w:rPr>
              <w:t xml:space="preserve">FULLB </w:t>
            </w:r>
            <w:r w:rsidR="00177236" w:rsidRPr="00E058C5">
              <w:rPr>
                <w:rFonts w:ascii="Times New Roman" w:hAnsi="Times New Roman" w:cs="Times New Roman"/>
                <w:sz w:val="24"/>
                <w:szCs w:val="24"/>
              </w:rPr>
              <w:t>–</w:t>
            </w:r>
            <w:r w:rsidRPr="00E058C5">
              <w:rPr>
                <w:rFonts w:ascii="Times New Roman" w:hAnsi="Times New Roman" w:cs="Times New Roman"/>
                <w:sz w:val="24"/>
                <w:szCs w:val="24"/>
              </w:rPr>
              <w:t xml:space="preserve"> Galinis</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TP numerio</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vaizdas iš LPR</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sistemos;</w:t>
            </w:r>
          </w:p>
          <w:p w14:paraId="2D58B0D0" w14:textId="7A4DBBEC" w:rsidR="00FA6FC7" w:rsidRPr="00E058C5" w:rsidRDefault="00FA6FC7" w:rsidP="00E058C5">
            <w:pPr>
              <w:pStyle w:val="ListBullet"/>
              <w:rPr>
                <w:rFonts w:ascii="Times New Roman" w:hAnsi="Times New Roman" w:cs="Times New Roman"/>
                <w:sz w:val="24"/>
                <w:szCs w:val="24"/>
              </w:rPr>
            </w:pPr>
            <w:r w:rsidRPr="00E058C5">
              <w:rPr>
                <w:rFonts w:ascii="Times New Roman" w:hAnsi="Times New Roman" w:cs="Times New Roman"/>
                <w:sz w:val="24"/>
                <w:szCs w:val="24"/>
              </w:rPr>
              <w:t xml:space="preserve">OVERLOADED </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perkrautos</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transporto</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priemonės</w:t>
            </w:r>
            <w:r w:rsidR="00177236" w:rsidRPr="00E058C5">
              <w:rPr>
                <w:rFonts w:ascii="Times New Roman" w:hAnsi="Times New Roman" w:cs="Times New Roman"/>
                <w:sz w:val="24"/>
                <w:szCs w:val="24"/>
              </w:rPr>
              <w:t xml:space="preserve"> </w:t>
            </w:r>
            <w:r w:rsidRPr="00E058C5">
              <w:rPr>
                <w:rFonts w:ascii="Times New Roman" w:hAnsi="Times New Roman" w:cs="Times New Roman"/>
                <w:sz w:val="24"/>
                <w:szCs w:val="24"/>
              </w:rPr>
              <w:t xml:space="preserve">vaizdas </w:t>
            </w:r>
            <w:r w:rsidRPr="00E058C5">
              <w:rPr>
                <w:rFonts w:ascii="Times New Roman" w:hAnsi="Times New Roman" w:cs="Times New Roman"/>
                <w:sz w:val="24"/>
                <w:szCs w:val="24"/>
              </w:rPr>
              <w:lastRenderedPageBreak/>
              <w:t>su</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papildoma</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pažeidimo</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informacija;</w:t>
            </w:r>
          </w:p>
          <w:p w14:paraId="0F4BA3C6" w14:textId="17515440" w:rsidR="00FA6FC7" w:rsidRPr="00E058C5" w:rsidRDefault="00FA6FC7" w:rsidP="00E058C5">
            <w:pPr>
              <w:pStyle w:val="ListBullet"/>
              <w:rPr>
                <w:rFonts w:ascii="Times New Roman" w:hAnsi="Times New Roman" w:cs="Times New Roman"/>
                <w:sz w:val="24"/>
                <w:szCs w:val="24"/>
              </w:rPr>
            </w:pPr>
            <w:r w:rsidRPr="00E058C5">
              <w:rPr>
                <w:rFonts w:ascii="Times New Roman" w:hAnsi="Times New Roman" w:cs="Times New Roman"/>
                <w:sz w:val="24"/>
                <w:szCs w:val="24"/>
              </w:rPr>
              <w:t>OVERSPEED -</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viršijusios greitį</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transporto</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priemonės</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vaizdas su</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papildoma</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pažeidimo</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informacija;</w:t>
            </w:r>
          </w:p>
          <w:p w14:paraId="4AA4B69B" w14:textId="4B8BF428" w:rsidR="00FA6FC7" w:rsidRPr="00E058C5" w:rsidRDefault="00FA6FC7" w:rsidP="00E058C5">
            <w:pPr>
              <w:pStyle w:val="ListBullet"/>
              <w:rPr>
                <w:rFonts w:ascii="Times New Roman" w:hAnsi="Times New Roman" w:cs="Times New Roman"/>
                <w:sz w:val="24"/>
                <w:szCs w:val="24"/>
              </w:rPr>
            </w:pPr>
            <w:r w:rsidRPr="00E058C5">
              <w:rPr>
                <w:rFonts w:ascii="Times New Roman" w:hAnsi="Times New Roman" w:cs="Times New Roman"/>
                <w:sz w:val="24"/>
                <w:szCs w:val="24"/>
              </w:rPr>
              <w:t>OVERLANE -</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skiriamąją juostą</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kertančios</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transporto</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priemonės</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vaizdas su</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papildoma</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pažeidimo</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informacija;</w:t>
            </w:r>
          </w:p>
          <w:p w14:paraId="6B80F91E" w14:textId="77777777" w:rsidR="00FA6FC7" w:rsidRDefault="00FA6FC7" w:rsidP="00E058C5">
            <w:pPr>
              <w:pStyle w:val="ListBullet"/>
              <w:rPr>
                <w:rFonts w:ascii="Times New Roman" w:hAnsi="Times New Roman" w:cs="Times New Roman"/>
                <w:sz w:val="24"/>
                <w:szCs w:val="24"/>
              </w:rPr>
            </w:pPr>
            <w:r w:rsidRPr="00E058C5">
              <w:rPr>
                <w:rFonts w:ascii="Times New Roman" w:hAnsi="Times New Roman" w:cs="Times New Roman"/>
                <w:sz w:val="24"/>
                <w:szCs w:val="24"/>
              </w:rPr>
              <w:t xml:space="preserve">OVERHEIGHT </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leidžiamus</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gabaritus</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viršijančios</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transporto priemonės</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vaizdas su</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papildoma</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pažeidimo</w:t>
            </w:r>
            <w:r w:rsidR="00CA3F38" w:rsidRPr="00E058C5">
              <w:rPr>
                <w:rFonts w:ascii="Times New Roman" w:hAnsi="Times New Roman" w:cs="Times New Roman"/>
                <w:sz w:val="24"/>
                <w:szCs w:val="24"/>
              </w:rPr>
              <w:t xml:space="preserve"> </w:t>
            </w:r>
            <w:r w:rsidRPr="00E058C5">
              <w:rPr>
                <w:rFonts w:ascii="Times New Roman" w:hAnsi="Times New Roman" w:cs="Times New Roman"/>
                <w:sz w:val="24"/>
                <w:szCs w:val="24"/>
              </w:rPr>
              <w:t>informacija.</w:t>
            </w:r>
          </w:p>
          <w:p w14:paraId="2BD3A54D" w14:textId="45981E10" w:rsidR="00230D1C" w:rsidRPr="00E058C5" w:rsidRDefault="00230D1C" w:rsidP="00230D1C">
            <w:pPr>
              <w:pStyle w:val="ListBullet"/>
              <w:numPr>
                <w:ilvl w:val="0"/>
                <w:numId w:val="0"/>
              </w:numPr>
              <w:rPr>
                <w:rFonts w:ascii="Times New Roman" w:hAnsi="Times New Roman" w:cs="Times New Roman"/>
                <w:sz w:val="24"/>
                <w:szCs w:val="24"/>
              </w:rPr>
            </w:pPr>
            <w:r>
              <w:rPr>
                <w:rFonts w:ascii="Times New Roman" w:hAnsi="Times New Roman" w:cs="Times New Roman"/>
                <w:sz w:val="24"/>
                <w:szCs w:val="24"/>
              </w:rPr>
              <w:t xml:space="preserve">Pastaba. </w:t>
            </w:r>
            <w:r w:rsidR="00B80298">
              <w:rPr>
                <w:rFonts w:ascii="Times New Roman" w:hAnsi="Times New Roman" w:cs="Times New Roman"/>
                <w:sz w:val="24"/>
                <w:szCs w:val="24"/>
              </w:rPr>
              <w:t>Būtinai turi būti bent 2 nuotraukos, viena bendro vaizdo ir viena numerio iškarpos.</w:t>
            </w:r>
          </w:p>
        </w:tc>
      </w:tr>
    </w:tbl>
    <w:p w14:paraId="2BD3A54F" w14:textId="77777777" w:rsidR="00576C04" w:rsidRDefault="00576C04" w:rsidP="00576C04">
      <w:pPr>
        <w:spacing w:line="288" w:lineRule="auto"/>
        <w:jc w:val="left"/>
        <w:rPr>
          <w:rFonts w:cs="Times New Roman"/>
          <w:szCs w:val="24"/>
        </w:rPr>
      </w:pPr>
    </w:p>
    <w:p w14:paraId="2BD3A550" w14:textId="77777777" w:rsidR="00576C04" w:rsidRPr="00DF17BC" w:rsidRDefault="00576C04" w:rsidP="00DF17BC">
      <w:pPr>
        <w:pStyle w:val="BodyText"/>
        <w:ind w:firstLine="0"/>
        <w:rPr>
          <w:b/>
        </w:rPr>
      </w:pPr>
      <w:r w:rsidRPr="00DF17BC">
        <w:rPr>
          <w:b/>
        </w:rPr>
        <w:t>DUOMENŲ TEIKIMO PRANEŠIMAI</w:t>
      </w:r>
    </w:p>
    <w:p w14:paraId="2BD3A551" w14:textId="77777777" w:rsidR="00576C04" w:rsidRDefault="00576C04" w:rsidP="00576C04">
      <w:pPr>
        <w:pStyle w:val="BodyText"/>
      </w:pPr>
    </w:p>
    <w:p w14:paraId="2BD3A552" w14:textId="77777777" w:rsidR="00576C04" w:rsidRDefault="00576C04" w:rsidP="00576C04">
      <w:pPr>
        <w:rPr>
          <w:rFonts w:cs="Times New Roman"/>
          <w:szCs w:val="24"/>
        </w:rPr>
      </w:pPr>
      <w:r w:rsidRPr="00107714">
        <w:rPr>
          <w:rFonts w:cs="Times New Roman"/>
          <w:szCs w:val="24"/>
        </w:rPr>
        <w:t>Žemiau pateikiamas sąrašas pranešimų, kuriuos gali gauti teikiančioji pusė:</w:t>
      </w:r>
    </w:p>
    <w:p w14:paraId="2BD3A553" w14:textId="77777777" w:rsidR="00411886" w:rsidRPr="00107714" w:rsidRDefault="00411886" w:rsidP="00576C04">
      <w:pPr>
        <w:rPr>
          <w:rFonts w:cs="Times New Roman"/>
          <w:szCs w:val="24"/>
        </w:rPr>
      </w:pPr>
    </w:p>
    <w:p w14:paraId="2BD3A554" w14:textId="77777777" w:rsidR="00411886" w:rsidRPr="000223B2" w:rsidRDefault="00576C04" w:rsidP="00411886">
      <w:pPr>
        <w:rPr>
          <w:rFonts w:cs="Times New Roman"/>
          <w:b/>
          <w:szCs w:val="24"/>
        </w:rPr>
      </w:pPr>
      <w:bookmarkStart w:id="0" w:name="_Toc481136193"/>
      <w:bookmarkStart w:id="1" w:name="_Toc481141123"/>
      <w:bookmarkStart w:id="2" w:name="_Toc488060164"/>
      <w:r w:rsidRPr="000223B2">
        <w:rPr>
          <w:rFonts w:cs="Times New Roman"/>
          <w:b/>
          <w:szCs w:val="24"/>
        </w:rPr>
        <w:t xml:space="preserve">Duomenų teikimo užklausos patvirtinimo </w:t>
      </w:r>
      <w:bookmarkEnd w:id="0"/>
      <w:bookmarkEnd w:id="1"/>
      <w:r w:rsidRPr="000223B2">
        <w:rPr>
          <w:rFonts w:cs="Times New Roman"/>
          <w:b/>
          <w:szCs w:val="24"/>
        </w:rPr>
        <w:t>pranešimai</w:t>
      </w:r>
      <w:bookmarkEnd w:id="2"/>
    </w:p>
    <w:p w14:paraId="2BD3A555" w14:textId="77777777" w:rsidR="00576C04" w:rsidRPr="00107714" w:rsidRDefault="00576C04" w:rsidP="00576C04">
      <w:pPr>
        <w:pStyle w:val="Captiontable"/>
        <w:numPr>
          <w:ilvl w:val="0"/>
          <w:numId w:val="8"/>
        </w:numPr>
        <w:rPr>
          <w:rFonts w:ascii="Times New Roman" w:hAnsi="Times New Roman" w:cs="Times New Roman"/>
          <w:color w:val="auto"/>
          <w:sz w:val="24"/>
          <w:szCs w:val="24"/>
        </w:rPr>
      </w:pPr>
      <w:r w:rsidRPr="00107714">
        <w:rPr>
          <w:rFonts w:ascii="Times New Roman" w:hAnsi="Times New Roman" w:cs="Times New Roman"/>
          <w:color w:val="auto"/>
          <w:sz w:val="24"/>
          <w:szCs w:val="24"/>
        </w:rPr>
        <w:t>Pranešimo kodas</w:t>
      </w:r>
    </w:p>
    <w:tbl>
      <w:tblPr>
        <w:tblStyle w:val="TableGrid"/>
        <w:tblW w:w="0" w:type="auto"/>
        <w:tblLook w:val="04A0" w:firstRow="1" w:lastRow="0" w:firstColumn="1" w:lastColumn="0" w:noHBand="0" w:noVBand="1"/>
      </w:tblPr>
      <w:tblGrid>
        <w:gridCol w:w="4814"/>
        <w:gridCol w:w="4814"/>
      </w:tblGrid>
      <w:tr w:rsidR="00576C04" w:rsidRPr="00107714" w14:paraId="2BD3A558" w14:textId="77777777" w:rsidTr="00512B8F">
        <w:tc>
          <w:tcPr>
            <w:tcW w:w="4817" w:type="dxa"/>
          </w:tcPr>
          <w:p w14:paraId="2BD3A556" w14:textId="77777777" w:rsidR="00576C04" w:rsidRPr="00107714" w:rsidRDefault="00576C04" w:rsidP="00512B8F">
            <w:pPr>
              <w:rPr>
                <w:rFonts w:cs="Times New Roman"/>
                <w:b/>
                <w:szCs w:val="24"/>
              </w:rPr>
            </w:pPr>
            <w:r w:rsidRPr="00107714">
              <w:rPr>
                <w:rFonts w:cs="Times New Roman"/>
                <w:b/>
                <w:szCs w:val="24"/>
              </w:rPr>
              <w:t>Pranešimo kodas</w:t>
            </w:r>
          </w:p>
        </w:tc>
        <w:tc>
          <w:tcPr>
            <w:tcW w:w="4817" w:type="dxa"/>
          </w:tcPr>
          <w:p w14:paraId="2BD3A557" w14:textId="77777777" w:rsidR="00576C04" w:rsidRPr="00107714" w:rsidRDefault="00576C04" w:rsidP="00512B8F">
            <w:pPr>
              <w:rPr>
                <w:rFonts w:cs="Times New Roman"/>
                <w:b/>
                <w:szCs w:val="24"/>
              </w:rPr>
            </w:pPr>
            <w:r w:rsidRPr="00107714">
              <w:rPr>
                <w:rFonts w:cs="Times New Roman"/>
                <w:b/>
                <w:szCs w:val="24"/>
              </w:rPr>
              <w:t>Aprašymas</w:t>
            </w:r>
          </w:p>
        </w:tc>
      </w:tr>
      <w:tr w:rsidR="00576C04" w:rsidRPr="00107714" w14:paraId="2BD3A55B" w14:textId="77777777" w:rsidTr="00512B8F">
        <w:tc>
          <w:tcPr>
            <w:tcW w:w="4817" w:type="dxa"/>
          </w:tcPr>
          <w:p w14:paraId="2BD3A559" w14:textId="77777777" w:rsidR="00576C04" w:rsidRPr="00107714" w:rsidRDefault="00576C04" w:rsidP="00512B8F">
            <w:pPr>
              <w:rPr>
                <w:rFonts w:cs="Times New Roman"/>
                <w:szCs w:val="24"/>
              </w:rPr>
            </w:pPr>
            <w:r w:rsidRPr="00107714">
              <w:rPr>
                <w:rFonts w:cs="Times New Roman"/>
                <w:szCs w:val="24"/>
              </w:rPr>
              <w:t>200</w:t>
            </w:r>
          </w:p>
        </w:tc>
        <w:tc>
          <w:tcPr>
            <w:tcW w:w="4817" w:type="dxa"/>
          </w:tcPr>
          <w:p w14:paraId="2BD3A55A" w14:textId="77777777" w:rsidR="00576C04" w:rsidRPr="00107714" w:rsidRDefault="00576C04" w:rsidP="00512B8F">
            <w:pPr>
              <w:rPr>
                <w:rFonts w:cs="Times New Roman"/>
                <w:szCs w:val="24"/>
              </w:rPr>
            </w:pPr>
            <w:r w:rsidRPr="00107714">
              <w:rPr>
                <w:rFonts w:cs="Times New Roman"/>
                <w:szCs w:val="24"/>
              </w:rPr>
              <w:t>Pranešimas yra priimtas.</w:t>
            </w:r>
          </w:p>
        </w:tc>
      </w:tr>
    </w:tbl>
    <w:p w14:paraId="2BD3A55C" w14:textId="77777777" w:rsidR="000223B2" w:rsidRDefault="000223B2" w:rsidP="000223B2">
      <w:pPr>
        <w:rPr>
          <w:rFonts w:cs="Times New Roman"/>
          <w:szCs w:val="24"/>
        </w:rPr>
      </w:pPr>
      <w:bookmarkStart w:id="3" w:name="_Toc481136194"/>
      <w:bookmarkStart w:id="4" w:name="_Toc481141124"/>
      <w:bookmarkStart w:id="5" w:name="_Toc488060165"/>
    </w:p>
    <w:p w14:paraId="2BD3A55D" w14:textId="77777777" w:rsidR="00576C04" w:rsidRPr="000223B2" w:rsidRDefault="00576C04" w:rsidP="000223B2">
      <w:pPr>
        <w:rPr>
          <w:rFonts w:cs="Times New Roman"/>
          <w:b/>
          <w:szCs w:val="24"/>
        </w:rPr>
      </w:pPr>
      <w:r w:rsidRPr="000223B2">
        <w:rPr>
          <w:rFonts w:cs="Times New Roman"/>
          <w:b/>
          <w:szCs w:val="24"/>
        </w:rPr>
        <w:t xml:space="preserve">Duomenų teikimo klaidų </w:t>
      </w:r>
      <w:bookmarkEnd w:id="3"/>
      <w:bookmarkEnd w:id="4"/>
      <w:r w:rsidRPr="000223B2">
        <w:rPr>
          <w:rFonts w:cs="Times New Roman"/>
          <w:b/>
          <w:szCs w:val="24"/>
        </w:rPr>
        <w:t>pranešimai</w:t>
      </w:r>
      <w:bookmarkEnd w:id="5"/>
    </w:p>
    <w:p w14:paraId="2BD3A55E" w14:textId="77777777" w:rsidR="000223B2" w:rsidRDefault="000223B2" w:rsidP="00576C04">
      <w:pPr>
        <w:rPr>
          <w:rFonts w:cs="Times New Roman"/>
          <w:szCs w:val="24"/>
        </w:rPr>
      </w:pPr>
    </w:p>
    <w:p w14:paraId="2BD3A55F" w14:textId="77777777" w:rsidR="00576C04" w:rsidRPr="00107714" w:rsidRDefault="00576C04" w:rsidP="00576C04">
      <w:pPr>
        <w:rPr>
          <w:rFonts w:cs="Times New Roman"/>
          <w:szCs w:val="24"/>
        </w:rPr>
      </w:pPr>
      <w:r w:rsidRPr="00107714">
        <w:rPr>
          <w:rFonts w:cs="Times New Roman"/>
          <w:szCs w:val="24"/>
        </w:rPr>
        <w:t>Teikiančioji pusė duomenų teikimo metu gavusi pranešimą, kuris nėra 200 turi pakartotinai siųsti duomenis tol kol jie bus priimti arba atskiro susitarimo atveju siųsti tiek kartų ir tokiu periodiškumu kokiu suderinta su priimančiąja puse. Žemiau pateikiama keletas galimų klaidų pranešimų pavyzdžių. Šis sąrašas nėra baigtinis, todėl teikiančioji pusė turi nusimatyti visus galimus atvejus.</w:t>
      </w:r>
    </w:p>
    <w:p w14:paraId="2BD3A560" w14:textId="77777777" w:rsidR="00576C04" w:rsidRPr="00107714" w:rsidRDefault="00576C04" w:rsidP="00576C04">
      <w:pPr>
        <w:pStyle w:val="Captiontable"/>
        <w:numPr>
          <w:ilvl w:val="0"/>
          <w:numId w:val="8"/>
        </w:numPr>
        <w:rPr>
          <w:rFonts w:ascii="Times New Roman" w:hAnsi="Times New Roman" w:cs="Times New Roman"/>
          <w:color w:val="auto"/>
          <w:sz w:val="24"/>
          <w:szCs w:val="24"/>
        </w:rPr>
      </w:pPr>
      <w:r w:rsidRPr="00107714">
        <w:rPr>
          <w:rFonts w:ascii="Times New Roman" w:hAnsi="Times New Roman" w:cs="Times New Roman"/>
          <w:color w:val="auto"/>
          <w:sz w:val="24"/>
          <w:szCs w:val="24"/>
        </w:rPr>
        <w:t>Klaidos parametrai</w:t>
      </w:r>
    </w:p>
    <w:tbl>
      <w:tblPr>
        <w:tblStyle w:val="TableGrid"/>
        <w:tblW w:w="5000" w:type="pct"/>
        <w:tblLook w:val="04A0" w:firstRow="1" w:lastRow="0" w:firstColumn="1" w:lastColumn="0" w:noHBand="0" w:noVBand="1"/>
      </w:tblPr>
      <w:tblGrid>
        <w:gridCol w:w="4851"/>
        <w:gridCol w:w="4777"/>
      </w:tblGrid>
      <w:tr w:rsidR="00576C04" w:rsidRPr="00107714" w14:paraId="2BD3A563" w14:textId="77777777" w:rsidTr="00512B8F">
        <w:tc>
          <w:tcPr>
            <w:tcW w:w="4860" w:type="dxa"/>
          </w:tcPr>
          <w:p w14:paraId="2BD3A561" w14:textId="77777777" w:rsidR="00576C04" w:rsidRPr="00107714" w:rsidRDefault="00576C04" w:rsidP="00512B8F">
            <w:pPr>
              <w:rPr>
                <w:rFonts w:cs="Times New Roman"/>
                <w:b/>
                <w:szCs w:val="24"/>
              </w:rPr>
            </w:pPr>
            <w:r w:rsidRPr="00107714">
              <w:rPr>
                <w:rFonts w:cs="Times New Roman"/>
                <w:b/>
                <w:szCs w:val="24"/>
              </w:rPr>
              <w:t>Klaidos kodas</w:t>
            </w:r>
          </w:p>
        </w:tc>
        <w:tc>
          <w:tcPr>
            <w:tcW w:w="4784" w:type="dxa"/>
          </w:tcPr>
          <w:p w14:paraId="2BD3A562" w14:textId="77777777" w:rsidR="00576C04" w:rsidRPr="00107714" w:rsidRDefault="00576C04" w:rsidP="00512B8F">
            <w:pPr>
              <w:rPr>
                <w:rFonts w:cs="Times New Roman"/>
                <w:b/>
                <w:szCs w:val="24"/>
              </w:rPr>
            </w:pPr>
            <w:r w:rsidRPr="00107714">
              <w:rPr>
                <w:rFonts w:cs="Times New Roman"/>
                <w:b/>
                <w:szCs w:val="24"/>
              </w:rPr>
              <w:t>Aprašymas</w:t>
            </w:r>
          </w:p>
        </w:tc>
      </w:tr>
      <w:tr w:rsidR="00576C04" w:rsidRPr="00107714" w14:paraId="2BD3A566" w14:textId="77777777" w:rsidTr="00512B8F">
        <w:tc>
          <w:tcPr>
            <w:tcW w:w="4860" w:type="dxa"/>
          </w:tcPr>
          <w:p w14:paraId="2BD3A564" w14:textId="77777777" w:rsidR="00576C04" w:rsidRPr="00107714" w:rsidRDefault="00576C04" w:rsidP="00512B8F">
            <w:pPr>
              <w:rPr>
                <w:rFonts w:cs="Times New Roman"/>
                <w:szCs w:val="24"/>
              </w:rPr>
            </w:pPr>
            <w:r w:rsidRPr="00107714">
              <w:rPr>
                <w:rFonts w:cs="Times New Roman"/>
                <w:szCs w:val="24"/>
              </w:rPr>
              <w:t>400</w:t>
            </w:r>
          </w:p>
        </w:tc>
        <w:tc>
          <w:tcPr>
            <w:tcW w:w="4784" w:type="dxa"/>
          </w:tcPr>
          <w:p w14:paraId="2BD3A565" w14:textId="77777777" w:rsidR="00576C04" w:rsidRPr="00107714" w:rsidRDefault="00576C04" w:rsidP="00512B8F">
            <w:pPr>
              <w:rPr>
                <w:rFonts w:cs="Times New Roman"/>
                <w:szCs w:val="24"/>
              </w:rPr>
            </w:pPr>
            <w:r w:rsidRPr="00107714">
              <w:rPr>
                <w:rFonts w:cs="Times New Roman"/>
                <w:szCs w:val="24"/>
              </w:rPr>
              <w:t>Nurodytas blogas užklausos formatas.</w:t>
            </w:r>
          </w:p>
        </w:tc>
      </w:tr>
      <w:tr w:rsidR="00576C04" w:rsidRPr="00107714" w14:paraId="2BD3A569" w14:textId="77777777" w:rsidTr="00512B8F">
        <w:tc>
          <w:tcPr>
            <w:tcW w:w="4860" w:type="dxa"/>
          </w:tcPr>
          <w:p w14:paraId="2BD3A567" w14:textId="77777777" w:rsidR="00576C04" w:rsidRPr="00107714" w:rsidRDefault="00576C04" w:rsidP="00512B8F">
            <w:pPr>
              <w:rPr>
                <w:rFonts w:cs="Times New Roman"/>
                <w:szCs w:val="24"/>
              </w:rPr>
            </w:pPr>
            <w:r w:rsidRPr="00107714">
              <w:rPr>
                <w:rFonts w:cs="Times New Roman"/>
                <w:szCs w:val="24"/>
              </w:rPr>
              <w:t>403</w:t>
            </w:r>
          </w:p>
        </w:tc>
        <w:tc>
          <w:tcPr>
            <w:tcW w:w="4784" w:type="dxa"/>
          </w:tcPr>
          <w:p w14:paraId="2BD3A568" w14:textId="77777777" w:rsidR="00576C04" w:rsidRPr="00107714" w:rsidRDefault="00576C04" w:rsidP="00512B8F">
            <w:pPr>
              <w:rPr>
                <w:rFonts w:cs="Times New Roman"/>
                <w:szCs w:val="24"/>
              </w:rPr>
            </w:pPr>
            <w:r w:rsidRPr="00107714">
              <w:rPr>
                <w:rFonts w:cs="Times New Roman"/>
                <w:szCs w:val="24"/>
              </w:rPr>
              <w:t>Uždrausta prieiga.</w:t>
            </w:r>
          </w:p>
        </w:tc>
      </w:tr>
      <w:tr w:rsidR="00576C04" w:rsidRPr="00107714" w14:paraId="2BD3A56C" w14:textId="77777777" w:rsidTr="00512B8F">
        <w:tc>
          <w:tcPr>
            <w:tcW w:w="4860" w:type="dxa"/>
          </w:tcPr>
          <w:p w14:paraId="2BD3A56A" w14:textId="77777777" w:rsidR="00576C04" w:rsidRPr="00107714" w:rsidRDefault="00576C04" w:rsidP="00512B8F">
            <w:pPr>
              <w:rPr>
                <w:rFonts w:cs="Times New Roman"/>
                <w:szCs w:val="24"/>
              </w:rPr>
            </w:pPr>
            <w:r w:rsidRPr="00107714">
              <w:rPr>
                <w:rFonts w:cs="Times New Roman"/>
                <w:szCs w:val="24"/>
              </w:rPr>
              <w:t>404</w:t>
            </w:r>
          </w:p>
        </w:tc>
        <w:tc>
          <w:tcPr>
            <w:tcW w:w="4784" w:type="dxa"/>
          </w:tcPr>
          <w:p w14:paraId="2BD3A56B" w14:textId="77777777" w:rsidR="00576C04" w:rsidRPr="00107714" w:rsidRDefault="00576C04" w:rsidP="00512B8F">
            <w:pPr>
              <w:rPr>
                <w:rFonts w:cs="Times New Roman"/>
                <w:szCs w:val="24"/>
              </w:rPr>
            </w:pPr>
            <w:r w:rsidRPr="00107714">
              <w:rPr>
                <w:rFonts w:cs="Times New Roman"/>
                <w:szCs w:val="24"/>
              </w:rPr>
              <w:t>Kreipiamasi į neegzistuojantį servisą.</w:t>
            </w:r>
          </w:p>
        </w:tc>
      </w:tr>
      <w:tr w:rsidR="00576C04" w:rsidRPr="00107714" w14:paraId="2BD3A56F" w14:textId="77777777" w:rsidTr="00512B8F">
        <w:tc>
          <w:tcPr>
            <w:tcW w:w="4860" w:type="dxa"/>
          </w:tcPr>
          <w:p w14:paraId="2BD3A56D" w14:textId="77777777" w:rsidR="00576C04" w:rsidRPr="00107714" w:rsidRDefault="00576C04" w:rsidP="00512B8F">
            <w:pPr>
              <w:rPr>
                <w:rFonts w:cs="Times New Roman"/>
                <w:szCs w:val="24"/>
              </w:rPr>
            </w:pPr>
            <w:r w:rsidRPr="00107714">
              <w:rPr>
                <w:rFonts w:cs="Times New Roman"/>
                <w:szCs w:val="24"/>
              </w:rPr>
              <w:t>500</w:t>
            </w:r>
          </w:p>
        </w:tc>
        <w:tc>
          <w:tcPr>
            <w:tcW w:w="4784" w:type="dxa"/>
          </w:tcPr>
          <w:p w14:paraId="2BD3A56E" w14:textId="77777777" w:rsidR="00576C04" w:rsidRPr="00107714" w:rsidRDefault="00576C04" w:rsidP="00512B8F">
            <w:pPr>
              <w:rPr>
                <w:rFonts w:cs="Times New Roman"/>
                <w:szCs w:val="24"/>
              </w:rPr>
            </w:pPr>
            <w:r w:rsidRPr="00107714">
              <w:rPr>
                <w:rFonts w:cs="Times New Roman"/>
                <w:szCs w:val="24"/>
              </w:rPr>
              <w:t>Įvyko priėmimo klaida.</w:t>
            </w:r>
          </w:p>
        </w:tc>
      </w:tr>
    </w:tbl>
    <w:p w14:paraId="2BD3A570" w14:textId="77777777" w:rsidR="00576C04" w:rsidRPr="00107714" w:rsidRDefault="00576C04" w:rsidP="00576C04">
      <w:pPr>
        <w:rPr>
          <w:rFonts w:cs="Times New Roman"/>
          <w:szCs w:val="24"/>
        </w:rPr>
      </w:pPr>
      <w:bookmarkStart w:id="6" w:name="_Toc481136189"/>
      <w:bookmarkStart w:id="7" w:name="_Toc481141119"/>
      <w:bookmarkEnd w:id="6"/>
      <w:bookmarkEnd w:id="7"/>
    </w:p>
    <w:p w14:paraId="2BD3A571" w14:textId="77777777" w:rsidR="00576C04" w:rsidRPr="00107714" w:rsidRDefault="00576C04" w:rsidP="00576C04">
      <w:pPr>
        <w:pStyle w:val="BodyText"/>
        <w:rPr>
          <w:rFonts w:cs="Times New Roman"/>
          <w:szCs w:val="24"/>
        </w:rPr>
      </w:pPr>
    </w:p>
    <w:p w14:paraId="2BD3A572" w14:textId="77777777" w:rsidR="00576C04" w:rsidRPr="0075209B" w:rsidRDefault="00576C04" w:rsidP="00576C04">
      <w:pPr>
        <w:pStyle w:val="BodyText"/>
      </w:pPr>
    </w:p>
    <w:sectPr w:rsidR="00576C04" w:rsidRPr="0075209B" w:rsidSect="003550BC">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10BE6" w14:textId="77777777" w:rsidR="00221106" w:rsidRDefault="00221106" w:rsidP="0075209B">
      <w:r>
        <w:separator/>
      </w:r>
    </w:p>
  </w:endnote>
  <w:endnote w:type="continuationSeparator" w:id="0">
    <w:p w14:paraId="11F22CB7" w14:textId="77777777" w:rsidR="00221106" w:rsidRDefault="00221106"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6071F" w14:textId="77777777" w:rsidR="00221106" w:rsidRDefault="00221106" w:rsidP="0075209B">
      <w:r>
        <w:separator/>
      </w:r>
    </w:p>
  </w:footnote>
  <w:footnote w:type="continuationSeparator" w:id="0">
    <w:p w14:paraId="11DFD053" w14:textId="77777777" w:rsidR="00221106" w:rsidRDefault="00221106" w:rsidP="007520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5E16"/>
    <w:multiLevelType w:val="multilevel"/>
    <w:tmpl w:val="116C9C8A"/>
    <w:numStyleLink w:val="Headings"/>
  </w:abstractNum>
  <w:abstractNum w:abstractNumId="1" w15:restartNumberingAfterBreak="0">
    <w:nsid w:val="049B6E40"/>
    <w:multiLevelType w:val="multilevel"/>
    <w:tmpl w:val="D70C96C2"/>
    <w:styleLink w:val="Notes"/>
    <w:lvl w:ilvl="0">
      <w:start w:val="1"/>
      <w:numFmt w:val="none"/>
      <w:pStyle w:val="Note"/>
      <w:suff w:val="space"/>
      <w:lvlText w:val="Pastaba:"/>
      <w:lvlJc w:val="left"/>
      <w:pPr>
        <w:ind w:left="0" w:firstLine="0"/>
      </w:pPr>
      <w:rPr>
        <w:rFonts w:hint="default"/>
        <w:b/>
        <w:i w:val="0"/>
        <w:color w:val="4F81BD" w:themeColor="accent1"/>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C6409DB"/>
    <w:multiLevelType w:val="multilevel"/>
    <w:tmpl w:val="D70C96C2"/>
    <w:numStyleLink w:val="Notes"/>
  </w:abstractNum>
  <w:abstractNum w:abstractNumId="3" w15:restartNumberingAfterBreak="0">
    <w:nsid w:val="2A1E6CB8"/>
    <w:multiLevelType w:val="hybridMultilevel"/>
    <w:tmpl w:val="385A59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22E5F29"/>
    <w:multiLevelType w:val="multilevel"/>
    <w:tmpl w:val="BA7C9A18"/>
    <w:lvl w:ilvl="0">
      <w:start w:val="1"/>
      <w:numFmt w:val="bullet"/>
      <w:lvlText w:val=""/>
      <w:lvlJc w:val="left"/>
      <w:pPr>
        <w:tabs>
          <w:tab w:val="num" w:pos="357"/>
        </w:tabs>
        <w:ind w:left="357" w:hanging="357"/>
      </w:pPr>
      <w:rPr>
        <w:rFonts w:ascii="Symbol" w:hAnsi="Symbol" w:hint="default"/>
        <w:color w:val="auto"/>
      </w:rPr>
    </w:lvl>
    <w:lvl w:ilvl="1">
      <w:start w:val="1"/>
      <w:numFmt w:val="bullet"/>
      <w:lvlText w:val=""/>
      <w:lvlJc w:val="left"/>
      <w:pPr>
        <w:tabs>
          <w:tab w:val="num" w:pos="714"/>
        </w:tabs>
        <w:ind w:left="737" w:hanging="380"/>
      </w:pPr>
      <w:rPr>
        <w:rFonts w:ascii="Wingdings 2" w:hAnsi="Wingdings 2" w:hint="default"/>
        <w:color w:val="4F81BD" w:themeColor="accent1"/>
      </w:rPr>
    </w:lvl>
    <w:lvl w:ilvl="2">
      <w:start w:val="1"/>
      <w:numFmt w:val="bullet"/>
      <w:lvlText w:val=""/>
      <w:lvlJc w:val="left"/>
      <w:pPr>
        <w:tabs>
          <w:tab w:val="num" w:pos="1071"/>
        </w:tabs>
        <w:ind w:left="1071" w:hanging="357"/>
      </w:pPr>
      <w:rPr>
        <w:rFonts w:ascii="Wingdings 2" w:hAnsi="Wingdings 2" w:hint="default"/>
        <w:color w:val="4F81BD" w:themeColor="accent1"/>
      </w:rPr>
    </w:lvl>
    <w:lvl w:ilvl="3">
      <w:start w:val="1"/>
      <w:numFmt w:val="bullet"/>
      <w:lvlText w:val=""/>
      <w:lvlJc w:val="left"/>
      <w:pPr>
        <w:tabs>
          <w:tab w:val="num" w:pos="1428"/>
        </w:tabs>
        <w:ind w:left="1428" w:hanging="357"/>
      </w:pPr>
      <w:rPr>
        <w:rFonts w:ascii="Wingdings 2" w:hAnsi="Wingdings 2" w:hint="default"/>
        <w:color w:val="4F81BD" w:themeColor="accent1"/>
      </w:rPr>
    </w:lvl>
    <w:lvl w:ilvl="4">
      <w:start w:val="1"/>
      <w:numFmt w:val="bullet"/>
      <w:lvlText w:val=""/>
      <w:lvlJc w:val="left"/>
      <w:pPr>
        <w:tabs>
          <w:tab w:val="num" w:pos="1785"/>
        </w:tabs>
        <w:ind w:left="1785" w:hanging="357"/>
      </w:pPr>
      <w:rPr>
        <w:rFonts w:ascii="Wingdings 2" w:hAnsi="Wingdings 2" w:hint="default"/>
        <w:color w:val="4F81BD" w:themeColor="accent1"/>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34205A67"/>
    <w:multiLevelType w:val="multilevel"/>
    <w:tmpl w:val="22D844AC"/>
    <w:styleLink w:val="TableCaptions"/>
    <w:lvl w:ilvl="0">
      <w:start w:val="1"/>
      <w:numFmt w:val="decimal"/>
      <w:pStyle w:val="Captiontable"/>
      <w:isLgl/>
      <w:suff w:val="space"/>
      <w:lvlText w:val="%1 lentelė."/>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4C1041AC"/>
    <w:multiLevelType w:val="multilevel"/>
    <w:tmpl w:val="116C9C8A"/>
    <w:styleLink w:val="Headings"/>
    <w:lvl w:ilvl="0">
      <w:start w:val="1"/>
      <w:numFmt w:val="decimal"/>
      <w:pStyle w:val="Heading1"/>
      <w:suff w:val="space"/>
      <w:lvlText w:val="%1"/>
      <w:lvlJc w:val="left"/>
      <w:pPr>
        <w:ind w:left="357" w:hanging="357"/>
      </w:pPr>
      <w:rPr>
        <w:rFonts w:hint="default"/>
      </w:rPr>
    </w:lvl>
    <w:lvl w:ilvl="1">
      <w:start w:val="1"/>
      <w:numFmt w:val="decimal"/>
      <w:pStyle w:val="Heading2"/>
      <w:suff w:val="space"/>
      <w:lvlText w:val="%1.%2"/>
      <w:lvlJc w:val="left"/>
      <w:pPr>
        <w:ind w:left="357" w:hanging="357"/>
      </w:pPr>
      <w:rPr>
        <w:rFonts w:hint="default"/>
      </w:rPr>
    </w:lvl>
    <w:lvl w:ilvl="2">
      <w:start w:val="1"/>
      <w:numFmt w:val="decimal"/>
      <w:pStyle w:val="Heading3"/>
      <w:suff w:val="space"/>
      <w:lvlText w:val="%1.%2.%3"/>
      <w:lvlJc w:val="left"/>
      <w:pPr>
        <w:ind w:left="357" w:hanging="357"/>
      </w:pPr>
      <w:rPr>
        <w:rFonts w:hint="default"/>
      </w:rPr>
    </w:lvl>
    <w:lvl w:ilvl="3">
      <w:start w:val="1"/>
      <w:numFmt w:val="decimal"/>
      <w:pStyle w:val="Heading4"/>
      <w:suff w:val="space"/>
      <w:lvlText w:val="%1.%2.%3.%4"/>
      <w:lvlJc w:val="left"/>
      <w:pPr>
        <w:ind w:left="357" w:hanging="357"/>
      </w:pPr>
      <w:rPr>
        <w:rFonts w:hint="default"/>
      </w:rPr>
    </w:lvl>
    <w:lvl w:ilvl="4">
      <w:start w:val="1"/>
      <w:numFmt w:val="decimal"/>
      <w:pStyle w:val="Heading5"/>
      <w:suff w:val="space"/>
      <w:lvlText w:val="%1.%2.%3.%4.%5"/>
      <w:lvlJc w:val="left"/>
      <w:pPr>
        <w:ind w:left="357" w:hanging="357"/>
      </w:pPr>
      <w:rPr>
        <w:rFonts w:hint="default"/>
      </w:rPr>
    </w:lvl>
    <w:lvl w:ilvl="5">
      <w:start w:val="1"/>
      <w:numFmt w:val="decimal"/>
      <w:pStyle w:val="Heading6"/>
      <w:suff w:val="space"/>
      <w:lvlText w:val="%1.%2.%3.%4.%5.%6"/>
      <w:lvlJc w:val="left"/>
      <w:pPr>
        <w:ind w:left="357" w:hanging="357"/>
      </w:pPr>
      <w:rPr>
        <w:rFonts w:hint="default"/>
      </w:rPr>
    </w:lvl>
    <w:lvl w:ilvl="6">
      <w:start w:val="1"/>
      <w:numFmt w:val="decimal"/>
      <w:pStyle w:val="Heading7"/>
      <w:suff w:val="space"/>
      <w:lvlText w:val="%1.%2.%3.%4.%5.%6.%7"/>
      <w:lvlJc w:val="left"/>
      <w:pPr>
        <w:ind w:left="357" w:hanging="357"/>
      </w:pPr>
      <w:rPr>
        <w:rFonts w:hint="default"/>
      </w:rPr>
    </w:lvl>
    <w:lvl w:ilvl="7">
      <w:start w:val="1"/>
      <w:numFmt w:val="decimal"/>
      <w:pStyle w:val="Heading8"/>
      <w:suff w:val="space"/>
      <w:lvlText w:val="%1.%2.%3.%4.%5.%6.%7.%8"/>
      <w:lvlJc w:val="left"/>
      <w:pPr>
        <w:ind w:left="357" w:hanging="357"/>
      </w:pPr>
      <w:rPr>
        <w:rFonts w:hint="default"/>
      </w:rPr>
    </w:lvl>
    <w:lvl w:ilvl="8">
      <w:start w:val="1"/>
      <w:numFmt w:val="decimal"/>
      <w:pStyle w:val="Heading9"/>
      <w:suff w:val="space"/>
      <w:lvlText w:val="%1.%2.%3.%4.%5.%6.%7.%8.%9"/>
      <w:lvlJc w:val="left"/>
      <w:pPr>
        <w:ind w:left="357" w:hanging="357"/>
      </w:pPr>
      <w:rPr>
        <w:rFonts w:hint="default"/>
      </w:rPr>
    </w:lvl>
  </w:abstractNum>
  <w:abstractNum w:abstractNumId="7" w15:restartNumberingAfterBreak="0">
    <w:nsid w:val="5BD53FB5"/>
    <w:multiLevelType w:val="multilevel"/>
    <w:tmpl w:val="6C80CCD0"/>
    <w:styleLink w:val="BulletedList"/>
    <w:lvl w:ilvl="0">
      <w:start w:val="1"/>
      <w:numFmt w:val="bullet"/>
      <w:lvlText w:val=""/>
      <w:lvlJc w:val="left"/>
      <w:pPr>
        <w:tabs>
          <w:tab w:val="num" w:pos="357"/>
        </w:tabs>
        <w:ind w:left="357" w:hanging="357"/>
      </w:pPr>
      <w:rPr>
        <w:rFonts w:ascii="Wingdings 2" w:hAnsi="Wingdings 2" w:hint="default"/>
        <w:color w:val="4F81BD" w:themeColor="accent1"/>
      </w:rPr>
    </w:lvl>
    <w:lvl w:ilvl="1">
      <w:start w:val="1"/>
      <w:numFmt w:val="bullet"/>
      <w:pStyle w:val="ListBullet2"/>
      <w:lvlText w:val=""/>
      <w:lvlJc w:val="left"/>
      <w:pPr>
        <w:tabs>
          <w:tab w:val="num" w:pos="714"/>
        </w:tabs>
        <w:ind w:left="737" w:hanging="380"/>
      </w:pPr>
      <w:rPr>
        <w:rFonts w:ascii="Wingdings 2" w:hAnsi="Wingdings 2" w:hint="default"/>
        <w:color w:val="4F81BD" w:themeColor="accent1"/>
      </w:rPr>
    </w:lvl>
    <w:lvl w:ilvl="2">
      <w:start w:val="1"/>
      <w:numFmt w:val="bullet"/>
      <w:pStyle w:val="ListBullet3"/>
      <w:lvlText w:val=""/>
      <w:lvlJc w:val="left"/>
      <w:pPr>
        <w:tabs>
          <w:tab w:val="num" w:pos="1071"/>
        </w:tabs>
        <w:ind w:left="1071" w:hanging="357"/>
      </w:pPr>
      <w:rPr>
        <w:rFonts w:ascii="Wingdings 2" w:hAnsi="Wingdings 2" w:hint="default"/>
        <w:color w:val="4F81BD" w:themeColor="accent1"/>
      </w:rPr>
    </w:lvl>
    <w:lvl w:ilvl="3">
      <w:start w:val="1"/>
      <w:numFmt w:val="bullet"/>
      <w:pStyle w:val="ListBullet4"/>
      <w:lvlText w:val=""/>
      <w:lvlJc w:val="left"/>
      <w:pPr>
        <w:tabs>
          <w:tab w:val="num" w:pos="1428"/>
        </w:tabs>
        <w:ind w:left="1428" w:hanging="357"/>
      </w:pPr>
      <w:rPr>
        <w:rFonts w:ascii="Wingdings 2" w:hAnsi="Wingdings 2" w:hint="default"/>
        <w:color w:val="4F81BD" w:themeColor="accent1"/>
      </w:rPr>
    </w:lvl>
    <w:lvl w:ilvl="4">
      <w:start w:val="1"/>
      <w:numFmt w:val="bullet"/>
      <w:pStyle w:val="ListBullet5"/>
      <w:lvlText w:val=""/>
      <w:lvlJc w:val="left"/>
      <w:pPr>
        <w:tabs>
          <w:tab w:val="num" w:pos="1785"/>
        </w:tabs>
        <w:ind w:left="1785" w:hanging="357"/>
      </w:pPr>
      <w:rPr>
        <w:rFonts w:ascii="Wingdings 2" w:hAnsi="Wingdings 2" w:hint="default"/>
        <w:color w:val="4F81BD" w:themeColor="accent1"/>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66564C07"/>
    <w:multiLevelType w:val="multilevel"/>
    <w:tmpl w:val="22D844AC"/>
    <w:numStyleLink w:val="TableCaptions"/>
  </w:abstractNum>
  <w:abstractNum w:abstractNumId="9" w15:restartNumberingAfterBreak="0">
    <w:nsid w:val="6A02230D"/>
    <w:multiLevelType w:val="singleLevel"/>
    <w:tmpl w:val="12745E9E"/>
    <w:lvl w:ilvl="0">
      <w:start w:val="1"/>
      <w:numFmt w:val="bullet"/>
      <w:pStyle w:val="ListBullet"/>
      <w:lvlText w:val=""/>
      <w:lvlJc w:val="left"/>
      <w:pPr>
        <w:tabs>
          <w:tab w:val="num" w:pos="357"/>
        </w:tabs>
        <w:ind w:left="357" w:hanging="357"/>
      </w:pPr>
      <w:rPr>
        <w:rFonts w:ascii="Symbol" w:hAnsi="Symbol" w:hint="default"/>
        <w:color w:val="auto"/>
      </w:rPr>
    </w:lvl>
  </w:abstractNum>
  <w:abstractNum w:abstractNumId="10" w15:restartNumberingAfterBreak="0">
    <w:nsid w:val="75BE5405"/>
    <w:multiLevelType w:val="hybridMultilevel"/>
    <w:tmpl w:val="13F602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028798609">
    <w:abstractNumId w:val="3"/>
  </w:num>
  <w:num w:numId="2" w16cid:durableId="733508350">
    <w:abstractNumId w:val="6"/>
  </w:num>
  <w:num w:numId="3" w16cid:durableId="1267352108">
    <w:abstractNumId w:val="5"/>
  </w:num>
  <w:num w:numId="4" w16cid:durableId="808060203">
    <w:abstractNumId w:val="0"/>
  </w:num>
  <w:num w:numId="5" w16cid:durableId="1310329359">
    <w:abstractNumId w:val="8"/>
    <w:lvlOverride w:ilvl="0">
      <w:lvl w:ilvl="0">
        <w:start w:val="1"/>
        <w:numFmt w:val="decimal"/>
        <w:pStyle w:val="Captiontable"/>
        <w:isLgl/>
        <w:suff w:val="space"/>
        <w:lvlText w:val="%1 lentelė."/>
        <w:lvlJc w:val="left"/>
        <w:pPr>
          <w:ind w:left="0" w:firstLine="0"/>
        </w:pPr>
        <w:rPr>
          <w:rFonts w:hint="default"/>
          <w:sz w:val="20"/>
          <w:szCs w:val="20"/>
        </w:rPr>
      </w:lvl>
    </w:lvlOverride>
  </w:num>
  <w:num w:numId="6" w16cid:durableId="721514385">
    <w:abstractNumId w:val="1"/>
  </w:num>
  <w:num w:numId="7" w16cid:durableId="1594708502">
    <w:abstractNumId w:val="7"/>
  </w:num>
  <w:num w:numId="8" w16cid:durableId="1890795970">
    <w:abstractNumId w:val="8"/>
  </w:num>
  <w:num w:numId="9" w16cid:durableId="1247492557">
    <w:abstractNumId w:val="2"/>
  </w:num>
  <w:num w:numId="10" w16cid:durableId="1298872844">
    <w:abstractNumId w:val="9"/>
  </w:num>
  <w:num w:numId="11" w16cid:durableId="1144544003">
    <w:abstractNumId w:val="4"/>
  </w:num>
  <w:num w:numId="12" w16cid:durableId="989944309">
    <w:abstractNumId w:val="9"/>
  </w:num>
  <w:num w:numId="13" w16cid:durableId="606887598">
    <w:abstractNumId w:val="9"/>
  </w:num>
  <w:num w:numId="14" w16cid:durableId="1220823127">
    <w:abstractNumId w:val="9"/>
  </w:num>
  <w:num w:numId="15" w16cid:durableId="1046829460">
    <w:abstractNumId w:val="9"/>
  </w:num>
  <w:num w:numId="16" w16cid:durableId="743260844">
    <w:abstractNumId w:val="9"/>
  </w:num>
  <w:num w:numId="17" w16cid:durableId="1309746802">
    <w:abstractNumId w:val="9"/>
  </w:num>
  <w:num w:numId="18" w16cid:durableId="371809480">
    <w:abstractNumId w:val="9"/>
  </w:num>
  <w:num w:numId="19" w16cid:durableId="1639258900">
    <w:abstractNumId w:val="9"/>
  </w:num>
  <w:num w:numId="20" w16cid:durableId="235866497">
    <w:abstractNumId w:val="9"/>
  </w:num>
  <w:num w:numId="21" w16cid:durableId="1101293111">
    <w:abstractNumId w:val="9"/>
  </w:num>
  <w:num w:numId="22" w16cid:durableId="545023992">
    <w:abstractNumId w:val="9"/>
  </w:num>
  <w:num w:numId="23" w16cid:durableId="1889953431">
    <w:abstractNumId w:val="9"/>
  </w:num>
  <w:num w:numId="24" w16cid:durableId="1100686014">
    <w:abstractNumId w:val="9"/>
  </w:num>
  <w:num w:numId="25" w16cid:durableId="1005404484">
    <w:abstractNumId w:val="9"/>
  </w:num>
  <w:num w:numId="26" w16cid:durableId="1048383150">
    <w:abstractNumId w:val="9"/>
  </w:num>
  <w:num w:numId="27" w16cid:durableId="620919367">
    <w:abstractNumId w:val="9"/>
  </w:num>
  <w:num w:numId="28" w16cid:durableId="1398363627">
    <w:abstractNumId w:val="9"/>
  </w:num>
  <w:num w:numId="29" w16cid:durableId="761340363">
    <w:abstractNumId w:val="9"/>
  </w:num>
  <w:num w:numId="30" w16cid:durableId="632442492">
    <w:abstractNumId w:val="9"/>
  </w:num>
  <w:num w:numId="31" w16cid:durableId="565847981">
    <w:abstractNumId w:val="9"/>
  </w:num>
  <w:num w:numId="32" w16cid:durableId="1037241763">
    <w:abstractNumId w:val="9"/>
  </w:num>
  <w:num w:numId="33" w16cid:durableId="378866732">
    <w:abstractNumId w:val="9"/>
  </w:num>
  <w:num w:numId="34" w16cid:durableId="19672723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C04"/>
    <w:rsid w:val="000223B2"/>
    <w:rsid w:val="0003279A"/>
    <w:rsid w:val="00081A39"/>
    <w:rsid w:val="000C48A5"/>
    <w:rsid w:val="000E52A6"/>
    <w:rsid w:val="000E652A"/>
    <w:rsid w:val="00104145"/>
    <w:rsid w:val="00104E9E"/>
    <w:rsid w:val="00177236"/>
    <w:rsid w:val="001A47CA"/>
    <w:rsid w:val="001A4B30"/>
    <w:rsid w:val="001C10C2"/>
    <w:rsid w:val="002107F4"/>
    <w:rsid w:val="00221106"/>
    <w:rsid w:val="00230D1C"/>
    <w:rsid w:val="002552D2"/>
    <w:rsid w:val="00277B41"/>
    <w:rsid w:val="002C7B70"/>
    <w:rsid w:val="002D43F2"/>
    <w:rsid w:val="002E6A08"/>
    <w:rsid w:val="0034774C"/>
    <w:rsid w:val="00352C99"/>
    <w:rsid w:val="003550BC"/>
    <w:rsid w:val="003564FB"/>
    <w:rsid w:val="00383C99"/>
    <w:rsid w:val="00411886"/>
    <w:rsid w:val="00412747"/>
    <w:rsid w:val="00456B5C"/>
    <w:rsid w:val="004C06A5"/>
    <w:rsid w:val="00515FF5"/>
    <w:rsid w:val="00535BC5"/>
    <w:rsid w:val="005468C3"/>
    <w:rsid w:val="00564AF7"/>
    <w:rsid w:val="00570515"/>
    <w:rsid w:val="00576C04"/>
    <w:rsid w:val="005A26CB"/>
    <w:rsid w:val="005A7CFC"/>
    <w:rsid w:val="005F51E7"/>
    <w:rsid w:val="00611128"/>
    <w:rsid w:val="00611BE1"/>
    <w:rsid w:val="00623064"/>
    <w:rsid w:val="00736DE4"/>
    <w:rsid w:val="00746D0E"/>
    <w:rsid w:val="0075209B"/>
    <w:rsid w:val="00772B8B"/>
    <w:rsid w:val="0077425E"/>
    <w:rsid w:val="0078192B"/>
    <w:rsid w:val="007C0EAC"/>
    <w:rsid w:val="007F1687"/>
    <w:rsid w:val="008424A2"/>
    <w:rsid w:val="0087006E"/>
    <w:rsid w:val="008C4F5C"/>
    <w:rsid w:val="008C7292"/>
    <w:rsid w:val="008D0269"/>
    <w:rsid w:val="009A6B64"/>
    <w:rsid w:val="00A108CA"/>
    <w:rsid w:val="00A21DEE"/>
    <w:rsid w:val="00A449F0"/>
    <w:rsid w:val="00A611F9"/>
    <w:rsid w:val="00A6553B"/>
    <w:rsid w:val="00A66017"/>
    <w:rsid w:val="00AB0FCF"/>
    <w:rsid w:val="00AD1C09"/>
    <w:rsid w:val="00AE1BFB"/>
    <w:rsid w:val="00B80298"/>
    <w:rsid w:val="00B85249"/>
    <w:rsid w:val="00BB5C23"/>
    <w:rsid w:val="00C02485"/>
    <w:rsid w:val="00CA3F38"/>
    <w:rsid w:val="00CB00F9"/>
    <w:rsid w:val="00D057C5"/>
    <w:rsid w:val="00DA0555"/>
    <w:rsid w:val="00DF17BC"/>
    <w:rsid w:val="00E058C5"/>
    <w:rsid w:val="00E15C2A"/>
    <w:rsid w:val="00E711CD"/>
    <w:rsid w:val="00F35E1E"/>
    <w:rsid w:val="00F70D8E"/>
    <w:rsid w:val="00FA6FC7"/>
    <w:rsid w:val="00FC0996"/>
    <w:rsid w:val="00FE2DD5"/>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3A3A4"/>
  <w15:chartTrackingRefBased/>
  <w15:docId w15:val="{2282530C-3BA3-4237-9729-43BD40DAD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51E7"/>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
    <w:qFormat/>
    <w:rsid w:val="00576C04"/>
    <w:pPr>
      <w:keepNext/>
      <w:keepLines/>
      <w:pageBreakBefore/>
      <w:numPr>
        <w:numId w:val="4"/>
      </w:numPr>
      <w:spacing w:after="480" w:line="288" w:lineRule="auto"/>
      <w:jc w:val="left"/>
      <w:outlineLvl w:val="0"/>
    </w:pPr>
    <w:rPr>
      <w:rFonts w:asciiTheme="majorHAnsi" w:eastAsiaTheme="majorEastAsia" w:hAnsiTheme="majorHAnsi" w:cstheme="majorBidi"/>
      <w:b/>
      <w:bCs/>
      <w:caps/>
      <w:color w:val="4F81BD" w:themeColor="accent1"/>
      <w:sz w:val="40"/>
      <w:szCs w:val="28"/>
    </w:rPr>
  </w:style>
  <w:style w:type="paragraph" w:styleId="Heading2">
    <w:name w:val="heading 2"/>
    <w:basedOn w:val="Normal"/>
    <w:next w:val="Normal"/>
    <w:link w:val="Heading2Char"/>
    <w:uiPriority w:val="9"/>
    <w:qFormat/>
    <w:rsid w:val="00576C04"/>
    <w:pPr>
      <w:keepNext/>
      <w:keepLines/>
      <w:numPr>
        <w:ilvl w:val="1"/>
        <w:numId w:val="4"/>
      </w:numPr>
      <w:spacing w:before="480" w:after="100" w:afterAutospacing="1" w:line="288" w:lineRule="auto"/>
      <w:jc w:val="left"/>
      <w:outlineLvl w:val="1"/>
    </w:pPr>
    <w:rPr>
      <w:rFonts w:asciiTheme="majorHAnsi" w:eastAsiaTheme="majorEastAsia" w:hAnsiTheme="majorHAnsi" w:cstheme="majorBidi"/>
      <w:b/>
      <w:bCs/>
      <w:color w:val="4F81BD" w:themeColor="accent1"/>
      <w:sz w:val="32"/>
      <w:szCs w:val="26"/>
    </w:rPr>
  </w:style>
  <w:style w:type="paragraph" w:styleId="Heading3">
    <w:name w:val="heading 3"/>
    <w:basedOn w:val="Normal"/>
    <w:next w:val="Normal"/>
    <w:link w:val="Heading3Char"/>
    <w:uiPriority w:val="9"/>
    <w:qFormat/>
    <w:rsid w:val="00576C04"/>
    <w:pPr>
      <w:keepNext/>
      <w:keepLines/>
      <w:numPr>
        <w:ilvl w:val="2"/>
        <w:numId w:val="4"/>
      </w:numPr>
      <w:spacing w:before="480" w:after="100" w:afterAutospacing="1" w:line="288" w:lineRule="auto"/>
      <w:jc w:val="left"/>
      <w:outlineLvl w:val="2"/>
    </w:pPr>
    <w:rPr>
      <w:rFonts w:asciiTheme="majorHAnsi" w:eastAsiaTheme="majorEastAsia" w:hAnsiTheme="majorHAnsi" w:cstheme="majorBidi"/>
      <w:b/>
      <w:bCs/>
      <w:color w:val="4F81BD" w:themeColor="accent1"/>
      <w:sz w:val="32"/>
    </w:rPr>
  </w:style>
  <w:style w:type="paragraph" w:styleId="Heading4">
    <w:name w:val="heading 4"/>
    <w:basedOn w:val="Normal"/>
    <w:next w:val="Normal"/>
    <w:link w:val="Heading4Char"/>
    <w:uiPriority w:val="9"/>
    <w:qFormat/>
    <w:rsid w:val="00576C04"/>
    <w:pPr>
      <w:keepNext/>
      <w:keepLines/>
      <w:numPr>
        <w:ilvl w:val="3"/>
        <w:numId w:val="4"/>
      </w:numPr>
      <w:spacing w:before="480" w:after="100" w:afterAutospacing="1" w:line="288" w:lineRule="auto"/>
      <w:jc w:val="left"/>
      <w:outlineLvl w:val="3"/>
    </w:pPr>
    <w:rPr>
      <w:rFonts w:asciiTheme="majorHAnsi" w:eastAsiaTheme="majorEastAsia" w:hAnsiTheme="majorHAnsi" w:cstheme="majorBidi"/>
      <w:b/>
      <w:bCs/>
      <w:iCs/>
      <w:color w:val="4F81BD" w:themeColor="accent1"/>
      <w:sz w:val="28"/>
    </w:rPr>
  </w:style>
  <w:style w:type="paragraph" w:styleId="Heading5">
    <w:name w:val="heading 5"/>
    <w:basedOn w:val="Normal"/>
    <w:next w:val="Normal"/>
    <w:link w:val="Heading5Char"/>
    <w:uiPriority w:val="9"/>
    <w:qFormat/>
    <w:rsid w:val="00576C04"/>
    <w:pPr>
      <w:keepNext/>
      <w:keepLines/>
      <w:numPr>
        <w:ilvl w:val="4"/>
        <w:numId w:val="4"/>
      </w:numPr>
      <w:spacing w:before="480" w:after="100" w:afterAutospacing="1" w:line="288" w:lineRule="auto"/>
      <w:jc w:val="left"/>
      <w:outlineLvl w:val="4"/>
    </w:pPr>
    <w:rPr>
      <w:rFonts w:asciiTheme="majorHAnsi" w:eastAsiaTheme="majorEastAsia" w:hAnsiTheme="majorHAnsi" w:cstheme="majorBidi"/>
      <w:b/>
      <w:color w:val="4F81BD" w:themeColor="accent1"/>
      <w:sz w:val="22"/>
    </w:rPr>
  </w:style>
  <w:style w:type="paragraph" w:styleId="Heading6">
    <w:name w:val="heading 6"/>
    <w:basedOn w:val="Normal"/>
    <w:next w:val="Normal"/>
    <w:link w:val="Heading6Char"/>
    <w:uiPriority w:val="9"/>
    <w:qFormat/>
    <w:rsid w:val="00576C04"/>
    <w:pPr>
      <w:keepNext/>
      <w:numPr>
        <w:ilvl w:val="5"/>
        <w:numId w:val="4"/>
      </w:numPr>
      <w:spacing w:before="480" w:after="100" w:afterAutospacing="1" w:line="288" w:lineRule="auto"/>
      <w:jc w:val="left"/>
      <w:outlineLvl w:val="5"/>
    </w:pPr>
    <w:rPr>
      <w:rFonts w:asciiTheme="majorHAnsi" w:hAnsiTheme="majorHAnsi"/>
      <w:color w:val="4F81BD" w:themeColor="accent1"/>
      <w:sz w:val="22"/>
    </w:rPr>
  </w:style>
  <w:style w:type="paragraph" w:styleId="Heading7">
    <w:name w:val="heading 7"/>
    <w:basedOn w:val="Heading6"/>
    <w:next w:val="Normal"/>
    <w:link w:val="Heading7Char"/>
    <w:uiPriority w:val="9"/>
    <w:qFormat/>
    <w:rsid w:val="00576C04"/>
    <w:pPr>
      <w:numPr>
        <w:ilvl w:val="6"/>
      </w:numPr>
      <w:outlineLvl w:val="6"/>
    </w:pPr>
  </w:style>
  <w:style w:type="paragraph" w:styleId="Heading8">
    <w:name w:val="heading 8"/>
    <w:basedOn w:val="Normal"/>
    <w:next w:val="Normal"/>
    <w:link w:val="Heading8Char"/>
    <w:qFormat/>
    <w:rsid w:val="00576C04"/>
    <w:pPr>
      <w:keepNext/>
      <w:numPr>
        <w:ilvl w:val="7"/>
        <w:numId w:val="4"/>
      </w:numPr>
      <w:spacing w:before="480" w:after="100" w:afterAutospacing="1" w:line="288" w:lineRule="auto"/>
      <w:jc w:val="left"/>
      <w:outlineLvl w:val="7"/>
    </w:pPr>
    <w:rPr>
      <w:rFonts w:asciiTheme="majorHAnsi" w:hAnsiTheme="majorHAnsi"/>
      <w:color w:val="4F81BD" w:themeColor="accent1"/>
      <w:sz w:val="22"/>
      <w:szCs w:val="20"/>
    </w:rPr>
  </w:style>
  <w:style w:type="paragraph" w:styleId="Heading9">
    <w:name w:val="heading 9"/>
    <w:basedOn w:val="Normal"/>
    <w:next w:val="Normal"/>
    <w:link w:val="Heading9Char"/>
    <w:qFormat/>
    <w:rsid w:val="00576C04"/>
    <w:pPr>
      <w:keepNext/>
      <w:numPr>
        <w:ilvl w:val="8"/>
        <w:numId w:val="4"/>
      </w:numPr>
      <w:spacing w:before="100" w:beforeAutospacing="1" w:after="100" w:afterAutospacing="1" w:line="288" w:lineRule="auto"/>
      <w:jc w:val="left"/>
      <w:outlineLvl w:val="8"/>
    </w:pPr>
    <w:rPr>
      <w:rFonts w:asciiTheme="majorHAnsi" w:hAnsiTheme="majorHAnsi"/>
      <w:iCs/>
      <w:color w:val="4F81BD" w:themeColor="accent1"/>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uiPriority w:val="1"/>
    <w:rsid w:val="008424A2"/>
  </w:style>
  <w:style w:type="paragraph" w:styleId="BodyText">
    <w:name w:val="Body Text"/>
    <w:basedOn w:val="Normal"/>
    <w:link w:val="BodyTextChar"/>
    <w:uiPriority w:val="99"/>
    <w:unhideWhenUsed/>
    <w:qFormat/>
    <w:rsid w:val="000C48A5"/>
    <w:pPr>
      <w:ind w:firstLine="567"/>
    </w:pPr>
  </w:style>
  <w:style w:type="character" w:customStyle="1" w:styleId="BodyTextChar">
    <w:name w:val="Body Tex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uiPriority w:val="9"/>
    <w:rsid w:val="00576C04"/>
    <w:rPr>
      <w:rFonts w:asciiTheme="majorHAnsi" w:eastAsiaTheme="majorEastAsia" w:hAnsiTheme="majorHAnsi" w:cstheme="majorBidi"/>
      <w:b/>
      <w:bCs/>
      <w:caps/>
      <w:color w:val="4F81BD" w:themeColor="accent1"/>
      <w:sz w:val="40"/>
      <w:szCs w:val="28"/>
    </w:rPr>
  </w:style>
  <w:style w:type="character" w:customStyle="1" w:styleId="Heading2Char">
    <w:name w:val="Heading 2 Char"/>
    <w:basedOn w:val="DefaultParagraphFont"/>
    <w:link w:val="Heading2"/>
    <w:uiPriority w:val="9"/>
    <w:rsid w:val="00576C04"/>
    <w:rPr>
      <w:rFonts w:asciiTheme="majorHAnsi" w:eastAsiaTheme="majorEastAsia" w:hAnsiTheme="majorHAnsi" w:cstheme="majorBidi"/>
      <w:b/>
      <w:bCs/>
      <w:color w:val="4F81BD" w:themeColor="accent1"/>
      <w:sz w:val="32"/>
      <w:szCs w:val="26"/>
    </w:rPr>
  </w:style>
  <w:style w:type="character" w:customStyle="1" w:styleId="Heading3Char">
    <w:name w:val="Heading 3 Char"/>
    <w:basedOn w:val="DefaultParagraphFont"/>
    <w:link w:val="Heading3"/>
    <w:uiPriority w:val="9"/>
    <w:rsid w:val="00576C04"/>
    <w:rPr>
      <w:rFonts w:asciiTheme="majorHAnsi" w:eastAsiaTheme="majorEastAsia" w:hAnsiTheme="majorHAnsi" w:cstheme="majorBidi"/>
      <w:b/>
      <w:bCs/>
      <w:color w:val="4F81BD" w:themeColor="accent1"/>
      <w:sz w:val="32"/>
    </w:rPr>
  </w:style>
  <w:style w:type="character" w:customStyle="1" w:styleId="Heading4Char">
    <w:name w:val="Heading 4 Char"/>
    <w:basedOn w:val="DefaultParagraphFont"/>
    <w:link w:val="Heading4"/>
    <w:uiPriority w:val="9"/>
    <w:rsid w:val="00576C04"/>
    <w:rPr>
      <w:rFonts w:asciiTheme="majorHAnsi" w:eastAsiaTheme="majorEastAsia" w:hAnsiTheme="majorHAnsi" w:cstheme="majorBidi"/>
      <w:b/>
      <w:bCs/>
      <w:iCs/>
      <w:color w:val="4F81BD" w:themeColor="accent1"/>
      <w:sz w:val="28"/>
    </w:rPr>
  </w:style>
  <w:style w:type="character" w:customStyle="1" w:styleId="Heading5Char">
    <w:name w:val="Heading 5 Char"/>
    <w:basedOn w:val="DefaultParagraphFont"/>
    <w:link w:val="Heading5"/>
    <w:uiPriority w:val="9"/>
    <w:rsid w:val="00576C04"/>
    <w:rPr>
      <w:rFonts w:asciiTheme="majorHAnsi" w:eastAsiaTheme="majorEastAsia" w:hAnsiTheme="majorHAnsi" w:cstheme="majorBidi"/>
      <w:b/>
      <w:color w:val="4F81BD" w:themeColor="accent1"/>
    </w:rPr>
  </w:style>
  <w:style w:type="character" w:customStyle="1" w:styleId="Heading6Char">
    <w:name w:val="Heading 6 Char"/>
    <w:basedOn w:val="DefaultParagraphFont"/>
    <w:link w:val="Heading6"/>
    <w:uiPriority w:val="9"/>
    <w:rsid w:val="00576C04"/>
    <w:rPr>
      <w:rFonts w:asciiTheme="majorHAnsi" w:hAnsiTheme="majorHAnsi"/>
      <w:color w:val="4F81BD" w:themeColor="accent1"/>
    </w:rPr>
  </w:style>
  <w:style w:type="character" w:customStyle="1" w:styleId="Heading7Char">
    <w:name w:val="Heading 7 Char"/>
    <w:basedOn w:val="DefaultParagraphFont"/>
    <w:link w:val="Heading7"/>
    <w:uiPriority w:val="9"/>
    <w:rsid w:val="00576C04"/>
    <w:rPr>
      <w:rFonts w:asciiTheme="majorHAnsi" w:hAnsiTheme="majorHAnsi"/>
      <w:color w:val="4F81BD" w:themeColor="accent1"/>
    </w:rPr>
  </w:style>
  <w:style w:type="character" w:customStyle="1" w:styleId="Heading8Char">
    <w:name w:val="Heading 8 Char"/>
    <w:basedOn w:val="DefaultParagraphFont"/>
    <w:link w:val="Heading8"/>
    <w:rsid w:val="00576C04"/>
    <w:rPr>
      <w:rFonts w:asciiTheme="majorHAnsi" w:hAnsiTheme="majorHAnsi"/>
      <w:color w:val="4F81BD" w:themeColor="accent1"/>
      <w:szCs w:val="20"/>
    </w:rPr>
  </w:style>
  <w:style w:type="character" w:customStyle="1" w:styleId="Heading9Char">
    <w:name w:val="Heading 9 Char"/>
    <w:basedOn w:val="DefaultParagraphFont"/>
    <w:link w:val="Heading9"/>
    <w:rsid w:val="00576C04"/>
    <w:rPr>
      <w:rFonts w:asciiTheme="majorHAnsi" w:hAnsiTheme="majorHAnsi"/>
      <w:iCs/>
      <w:color w:val="4F81BD" w:themeColor="accent1"/>
      <w:szCs w:val="20"/>
    </w:rPr>
  </w:style>
  <w:style w:type="numbering" w:customStyle="1" w:styleId="Headings">
    <w:name w:val="Headings"/>
    <w:basedOn w:val="NoList"/>
    <w:uiPriority w:val="99"/>
    <w:rsid w:val="00576C04"/>
    <w:pPr>
      <w:numPr>
        <w:numId w:val="2"/>
      </w:numPr>
    </w:pPr>
  </w:style>
  <w:style w:type="paragraph" w:customStyle="1" w:styleId="Captiontable">
    <w:name w:val="Caption (table)"/>
    <w:basedOn w:val="Normal"/>
    <w:next w:val="Normal"/>
    <w:qFormat/>
    <w:rsid w:val="00576C04"/>
    <w:pPr>
      <w:keepNext/>
      <w:numPr>
        <w:numId w:val="5"/>
      </w:numPr>
      <w:spacing w:before="100" w:beforeAutospacing="1" w:after="120" w:line="288" w:lineRule="auto"/>
      <w:jc w:val="left"/>
    </w:pPr>
    <w:rPr>
      <w:rFonts w:asciiTheme="minorHAnsi" w:hAnsiTheme="minorHAnsi"/>
      <w:b/>
      <w:bCs/>
      <w:color w:val="4F81BD" w:themeColor="accent1"/>
      <w:sz w:val="20"/>
      <w:szCs w:val="18"/>
    </w:rPr>
  </w:style>
  <w:style w:type="numbering" w:customStyle="1" w:styleId="TableCaptions">
    <w:name w:val="Table Captions"/>
    <w:uiPriority w:val="99"/>
    <w:rsid w:val="00576C04"/>
    <w:pPr>
      <w:numPr>
        <w:numId w:val="3"/>
      </w:numPr>
    </w:pPr>
  </w:style>
  <w:style w:type="table" w:styleId="TableGrid">
    <w:name w:val="Table Grid"/>
    <w:basedOn w:val="TableNormal"/>
    <w:uiPriority w:val="59"/>
    <w:rsid w:val="00576C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link w:val="ListBulletChar"/>
    <w:uiPriority w:val="99"/>
    <w:qFormat/>
    <w:rsid w:val="00576C04"/>
    <w:pPr>
      <w:numPr>
        <w:numId w:val="10"/>
      </w:numPr>
      <w:spacing w:before="60" w:line="288" w:lineRule="auto"/>
      <w:jc w:val="left"/>
    </w:pPr>
    <w:rPr>
      <w:rFonts w:asciiTheme="minorHAnsi" w:hAnsiTheme="minorHAnsi"/>
      <w:sz w:val="22"/>
    </w:rPr>
  </w:style>
  <w:style w:type="paragraph" w:styleId="ListBullet2">
    <w:name w:val="List Bullet 2"/>
    <w:basedOn w:val="Normal"/>
    <w:uiPriority w:val="99"/>
    <w:rsid w:val="00576C04"/>
    <w:pPr>
      <w:numPr>
        <w:ilvl w:val="1"/>
        <w:numId w:val="7"/>
      </w:numPr>
      <w:spacing w:before="60" w:line="288" w:lineRule="auto"/>
      <w:jc w:val="left"/>
    </w:pPr>
    <w:rPr>
      <w:rFonts w:asciiTheme="minorHAnsi" w:hAnsiTheme="minorHAnsi"/>
      <w:sz w:val="22"/>
    </w:rPr>
  </w:style>
  <w:style w:type="paragraph" w:customStyle="1" w:styleId="Note">
    <w:name w:val="Note"/>
    <w:basedOn w:val="Normal"/>
    <w:next w:val="Normal"/>
    <w:qFormat/>
    <w:rsid w:val="00576C04"/>
    <w:pPr>
      <w:numPr>
        <w:numId w:val="9"/>
      </w:numPr>
      <w:spacing w:before="100" w:beforeAutospacing="1" w:line="288" w:lineRule="auto"/>
      <w:jc w:val="left"/>
    </w:pPr>
    <w:rPr>
      <w:rFonts w:asciiTheme="minorHAnsi" w:hAnsiTheme="minorHAnsi"/>
      <w:sz w:val="22"/>
    </w:rPr>
  </w:style>
  <w:style w:type="character" w:customStyle="1" w:styleId="Reference">
    <w:name w:val="Reference"/>
    <w:basedOn w:val="DefaultParagraphFont"/>
    <w:uiPriority w:val="1"/>
    <w:qFormat/>
    <w:rsid w:val="00576C04"/>
    <w:rPr>
      <w:i/>
    </w:rPr>
  </w:style>
  <w:style w:type="paragraph" w:styleId="ListBullet3">
    <w:name w:val="List Bullet 3"/>
    <w:basedOn w:val="Normal"/>
    <w:uiPriority w:val="99"/>
    <w:rsid w:val="00576C04"/>
    <w:pPr>
      <w:numPr>
        <w:ilvl w:val="2"/>
        <w:numId w:val="7"/>
      </w:numPr>
      <w:spacing w:before="60" w:line="288" w:lineRule="auto"/>
      <w:jc w:val="left"/>
    </w:pPr>
    <w:rPr>
      <w:rFonts w:asciiTheme="minorHAnsi" w:hAnsiTheme="minorHAnsi"/>
      <w:color w:val="000000" w:themeColor="text1" w:themeShade="80"/>
      <w:sz w:val="22"/>
    </w:rPr>
  </w:style>
  <w:style w:type="character" w:customStyle="1" w:styleId="ListBulletChar">
    <w:name w:val="List Bullet Char"/>
    <w:basedOn w:val="DefaultParagraphFont"/>
    <w:link w:val="ListBullet"/>
    <w:uiPriority w:val="99"/>
    <w:rsid w:val="00576C04"/>
  </w:style>
  <w:style w:type="numbering" w:customStyle="1" w:styleId="BulletedList">
    <w:name w:val="Bulleted List"/>
    <w:uiPriority w:val="99"/>
    <w:rsid w:val="00576C04"/>
    <w:pPr>
      <w:numPr>
        <w:numId w:val="7"/>
      </w:numPr>
    </w:pPr>
  </w:style>
  <w:style w:type="paragraph" w:styleId="ListBullet4">
    <w:name w:val="List Bullet 4"/>
    <w:basedOn w:val="Normal"/>
    <w:uiPriority w:val="99"/>
    <w:unhideWhenUsed/>
    <w:rsid w:val="00576C04"/>
    <w:pPr>
      <w:numPr>
        <w:ilvl w:val="3"/>
        <w:numId w:val="7"/>
      </w:numPr>
      <w:spacing w:before="60" w:after="100" w:afterAutospacing="1" w:line="288" w:lineRule="auto"/>
      <w:jc w:val="left"/>
    </w:pPr>
    <w:rPr>
      <w:rFonts w:asciiTheme="minorHAnsi" w:hAnsiTheme="minorHAnsi"/>
      <w:sz w:val="22"/>
    </w:rPr>
  </w:style>
  <w:style w:type="paragraph" w:styleId="ListBullet5">
    <w:name w:val="List Bullet 5"/>
    <w:basedOn w:val="Normal"/>
    <w:uiPriority w:val="99"/>
    <w:unhideWhenUsed/>
    <w:rsid w:val="00576C04"/>
    <w:pPr>
      <w:numPr>
        <w:ilvl w:val="4"/>
        <w:numId w:val="7"/>
      </w:numPr>
      <w:spacing w:before="60" w:after="100" w:afterAutospacing="1" w:line="288" w:lineRule="auto"/>
      <w:contextualSpacing/>
      <w:jc w:val="left"/>
    </w:pPr>
    <w:rPr>
      <w:rFonts w:asciiTheme="minorHAnsi" w:hAnsiTheme="minorHAnsi"/>
      <w:sz w:val="22"/>
    </w:rPr>
  </w:style>
  <w:style w:type="numbering" w:customStyle="1" w:styleId="Notes">
    <w:name w:val="Notes"/>
    <w:uiPriority w:val="99"/>
    <w:rsid w:val="00576C04"/>
    <w:pPr>
      <w:numPr>
        <w:numId w:val="6"/>
      </w:numPr>
    </w:pPr>
  </w:style>
  <w:style w:type="character" w:styleId="Emphasis">
    <w:name w:val="Emphasis"/>
    <w:basedOn w:val="DefaultParagraphFont"/>
    <w:uiPriority w:val="20"/>
    <w:qFormat/>
    <w:rsid w:val="00576C04"/>
    <w:rPr>
      <w:b/>
      <w:iCs/>
      <w:color w:val="4F81BD" w:themeColor="accent1"/>
    </w:rPr>
  </w:style>
  <w:style w:type="character" w:styleId="Hyperlink">
    <w:name w:val="Hyperlink"/>
    <w:basedOn w:val="DefaultParagraphFont"/>
    <w:uiPriority w:val="99"/>
    <w:unhideWhenUsed/>
    <w:rsid w:val="00F70D8E"/>
    <w:rPr>
      <w:color w:val="0000FF" w:themeColor="hyperlink"/>
      <w:u w:val="single"/>
    </w:rPr>
  </w:style>
  <w:style w:type="character" w:styleId="UnresolvedMention">
    <w:name w:val="Unresolved Mention"/>
    <w:basedOn w:val="DefaultParagraphFont"/>
    <w:uiPriority w:val="99"/>
    <w:semiHidden/>
    <w:unhideWhenUsed/>
    <w:rsid w:val="00F70D8E"/>
    <w:rPr>
      <w:color w:val="605E5C"/>
      <w:shd w:val="clear" w:color="auto" w:fill="E1DFDD"/>
    </w:rPr>
  </w:style>
  <w:style w:type="paragraph" w:styleId="CommentText">
    <w:name w:val="annotation text"/>
    <w:basedOn w:val="Normal"/>
    <w:link w:val="CommentTextChar"/>
    <w:uiPriority w:val="99"/>
    <w:unhideWhenUsed/>
    <w:rsid w:val="00F70D8E"/>
    <w:rPr>
      <w:sz w:val="20"/>
      <w:szCs w:val="20"/>
    </w:rPr>
  </w:style>
  <w:style w:type="character" w:customStyle="1" w:styleId="CommentTextChar">
    <w:name w:val="Comment Text Char"/>
    <w:basedOn w:val="DefaultParagraphFont"/>
    <w:link w:val="CommentText"/>
    <w:uiPriority w:val="99"/>
    <w:rsid w:val="00F70D8E"/>
    <w:rPr>
      <w:rFonts w:ascii="Times New Roman" w:hAnsi="Times New Roman"/>
      <w:sz w:val="20"/>
      <w:szCs w:val="20"/>
    </w:rPr>
  </w:style>
  <w:style w:type="character" w:styleId="CommentReference">
    <w:name w:val="annotation reference"/>
    <w:basedOn w:val="DefaultParagraphFont"/>
    <w:uiPriority w:val="99"/>
    <w:semiHidden/>
    <w:unhideWhenUsed/>
    <w:rsid w:val="00F70D8E"/>
    <w:rPr>
      <w:sz w:val="16"/>
      <w:szCs w:val="16"/>
    </w:rPr>
  </w:style>
  <w:style w:type="paragraph" w:styleId="ListParagraph">
    <w:name w:val="List Paragraph"/>
    <w:basedOn w:val="Normal"/>
    <w:uiPriority w:val="34"/>
    <w:qFormat/>
    <w:rsid w:val="002552D2"/>
    <w:pPr>
      <w:ind w:left="720"/>
      <w:contextualSpacing/>
    </w:pPr>
  </w:style>
  <w:style w:type="paragraph" w:styleId="CommentSubject">
    <w:name w:val="annotation subject"/>
    <w:basedOn w:val="CommentText"/>
    <w:next w:val="CommentText"/>
    <w:link w:val="CommentSubjectChar"/>
    <w:uiPriority w:val="99"/>
    <w:semiHidden/>
    <w:unhideWhenUsed/>
    <w:rsid w:val="00104E9E"/>
    <w:rPr>
      <w:b/>
      <w:bCs/>
    </w:rPr>
  </w:style>
  <w:style w:type="character" w:customStyle="1" w:styleId="CommentSubjectChar">
    <w:name w:val="Comment Subject Char"/>
    <w:basedOn w:val="CommentTextChar"/>
    <w:link w:val="CommentSubject"/>
    <w:uiPriority w:val="99"/>
    <w:semiHidden/>
    <w:rsid w:val="00104E9E"/>
    <w:rPr>
      <w:rFonts w:ascii="Times New Roman" w:hAnsi="Times New Roman"/>
      <w:b/>
      <w:bCs/>
      <w:sz w:val="20"/>
      <w:szCs w:val="20"/>
    </w:rPr>
  </w:style>
  <w:style w:type="paragraph" w:styleId="Revision">
    <w:name w:val="Revision"/>
    <w:hidden/>
    <w:uiPriority w:val="99"/>
    <w:semiHidden/>
    <w:rsid w:val="009A6B64"/>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ef5cf533-9c9c-4147-9243-6454a2e1d93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0CBE2FE8D0DA44BB600BF0BB60AF194" ma:contentTypeVersion="13" ma:contentTypeDescription="Kurkite naują dokumentą." ma:contentTypeScope="" ma:versionID="e65a7d229b4a64b1010ee966612a675f">
  <xsd:schema xmlns:xsd="http://www.w3.org/2001/XMLSchema" xmlns:xs="http://www.w3.org/2001/XMLSchema" xmlns:p="http://schemas.microsoft.com/office/2006/metadata/properties" xmlns:ns2="ef5cf533-9c9c-4147-9243-6454a2e1d93c" xmlns:ns3="2945cdf4-c922-4f1d-a4b6-d6a562696c98" targetNamespace="http://schemas.microsoft.com/office/2006/metadata/properties" ma:root="true" ma:fieldsID="3800955c8303cca4497c89cb2857854c" ns2:_="" ns3:_="">
    <xsd:import namespace="ef5cf533-9c9c-4147-9243-6454a2e1d93c"/>
    <xsd:import namespace="2945cdf4-c922-4f1d-a4b6-d6a562696c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cf533-9c9c-4147-9243-6454a2e1d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4727A9-8936-408B-824C-7FCD2128B127}">
  <ds:schemaRefs>
    <ds:schemaRef ds:uri="http://schemas.microsoft.com/office/2006/metadata/properties"/>
    <ds:schemaRef ds:uri="http://schemas.microsoft.com/office/infopath/2007/PartnerControls"/>
    <ds:schemaRef ds:uri="2945cdf4-c922-4f1d-a4b6-d6a562696c98"/>
    <ds:schemaRef ds:uri="ef5cf533-9c9c-4147-9243-6454a2e1d93c"/>
  </ds:schemaRefs>
</ds:datastoreItem>
</file>

<file path=customXml/itemProps2.xml><?xml version="1.0" encoding="utf-8"?>
<ds:datastoreItem xmlns:ds="http://schemas.openxmlformats.org/officeDocument/2006/customXml" ds:itemID="{A8ABE5A2-D06E-414A-A783-EC8249DBB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5cf533-9c9c-4147-9243-6454a2e1d93c"/>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1E2CC7-1D23-4F95-871D-A4AF9001F2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10377</Words>
  <Characters>5915</Characters>
  <Application>Microsoft Office Word</Application>
  <DocSecurity>0</DocSecurity>
  <Lines>49</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Antanas Narbutas</cp:lastModifiedBy>
  <cp:revision>4</cp:revision>
  <dcterms:created xsi:type="dcterms:W3CDTF">2026-03-04T11:09:00Z</dcterms:created>
  <dcterms:modified xsi:type="dcterms:W3CDTF">2026-03-04T12:19:00Z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0x01010050CBE2FE8D0DA44BB600BF0BB60AF194</vt:lpwstr>
  </property>
  <property fmtid="{D5CDD505-2E9C-101B-9397-08002B2CF9AE}" pid="3" name="Order">
    <vt:r8>11539900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